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E2" w:rsidRPr="004939D3" w:rsidRDefault="009E22E2" w:rsidP="009E2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39D3">
        <w:rPr>
          <w:rFonts w:ascii="Times New Roman" w:hAnsi="Times New Roman" w:cs="Times New Roman"/>
          <w:sz w:val="20"/>
          <w:szCs w:val="20"/>
        </w:rPr>
        <w:t xml:space="preserve">(НА БЛАНКЕ </w:t>
      </w:r>
      <w:proofErr w:type="gramEnd"/>
    </w:p>
    <w:p w:rsidR="00B22253" w:rsidRPr="004939D3" w:rsidRDefault="00B22253" w:rsidP="009E2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9D3">
        <w:rPr>
          <w:rFonts w:ascii="Times New Roman" w:hAnsi="Times New Roman" w:cs="Times New Roman"/>
          <w:sz w:val="20"/>
          <w:szCs w:val="20"/>
        </w:rPr>
        <w:t xml:space="preserve">УПРАВЛЯЮЩЕЙ </w:t>
      </w:r>
    </w:p>
    <w:p w:rsidR="009E22E2" w:rsidRPr="004939D3" w:rsidRDefault="009E22E2" w:rsidP="009E2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39D3">
        <w:rPr>
          <w:rFonts w:ascii="Times New Roman" w:hAnsi="Times New Roman" w:cs="Times New Roman"/>
          <w:sz w:val="20"/>
          <w:szCs w:val="20"/>
        </w:rPr>
        <w:t>ОРГАНИЗАЦИИ)</w:t>
      </w:r>
      <w:proofErr w:type="gramEnd"/>
    </w:p>
    <w:p w:rsidR="00516813" w:rsidRDefault="009E22E2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9E22E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Дзержинск</w:t>
      </w:r>
      <w:r w:rsidR="00D41852">
        <w:rPr>
          <w:rFonts w:ascii="Times New Roman" w:hAnsi="Times New Roman" w:cs="Times New Roman"/>
          <w:sz w:val="24"/>
          <w:szCs w:val="24"/>
        </w:rPr>
        <w:t>межрай</w:t>
      </w:r>
      <w:r>
        <w:rPr>
          <w:rFonts w:ascii="Times New Roman" w:hAnsi="Times New Roman" w:cs="Times New Roman"/>
          <w:sz w:val="24"/>
          <w:szCs w:val="24"/>
        </w:rPr>
        <w:t>газ»</w:t>
      </w:r>
    </w:p>
    <w:p w:rsidR="009E22E2" w:rsidRDefault="00D41852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Тарасенкову</w:t>
      </w:r>
      <w:r w:rsidR="00336A97">
        <w:rPr>
          <w:rFonts w:ascii="Times New Roman" w:hAnsi="Times New Roman" w:cs="Times New Roman"/>
          <w:sz w:val="24"/>
          <w:szCs w:val="24"/>
        </w:rPr>
        <w:br/>
        <w:t>_______________________________</w:t>
      </w:r>
    </w:p>
    <w:p w:rsidR="00336A97" w:rsidRDefault="00336A97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22E2" w:rsidRPr="009E22E2" w:rsidRDefault="009E22E2" w:rsidP="009E2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>ЗАЯВЛЕНИЕ</w:t>
      </w:r>
    </w:p>
    <w:p w:rsidR="009E22E2" w:rsidRPr="009E22E2" w:rsidRDefault="009E22E2" w:rsidP="009E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ab/>
        <w:t>Прошу Вас 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2E2">
        <w:rPr>
          <w:rFonts w:ascii="Times New Roman" w:hAnsi="Times New Roman" w:cs="Times New Roman"/>
          <w:sz w:val="24"/>
          <w:szCs w:val="24"/>
        </w:rPr>
        <w:t>Догово</w:t>
      </w:r>
      <w:proofErr w:type="gramStart"/>
      <w:r w:rsidRPr="009E22E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9E22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22E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E22E2">
        <w:rPr>
          <w:rFonts w:ascii="Times New Roman" w:hAnsi="Times New Roman" w:cs="Times New Roman"/>
          <w:sz w:val="24"/>
          <w:szCs w:val="24"/>
        </w:rPr>
        <w:t>) на оказание услуг по (</w:t>
      </w:r>
      <w:r w:rsidR="0009503C">
        <w:rPr>
          <w:rFonts w:ascii="Times New Roman" w:hAnsi="Times New Roman" w:cs="Times New Roman"/>
          <w:sz w:val="24"/>
          <w:szCs w:val="24"/>
        </w:rPr>
        <w:t>выбрать нужное</w:t>
      </w:r>
      <w:r w:rsidRPr="009E22E2">
        <w:rPr>
          <w:rFonts w:ascii="Times New Roman" w:hAnsi="Times New Roman" w:cs="Times New Roman"/>
          <w:sz w:val="24"/>
          <w:szCs w:val="24"/>
        </w:rPr>
        <w:t>):</w:t>
      </w:r>
    </w:p>
    <w:p w:rsidR="009E22E2" w:rsidRPr="00B22253" w:rsidRDefault="009E22E2" w:rsidP="00B222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техническому обслуживанию и ремонту внутридомового  газового оборудования</w:t>
      </w:r>
      <w:r w:rsidR="001003F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B22253">
        <w:rPr>
          <w:rFonts w:ascii="Times New Roman" w:hAnsi="Times New Roman" w:cs="Times New Roman"/>
          <w:sz w:val="24"/>
          <w:szCs w:val="24"/>
        </w:rPr>
        <w:t>,</w:t>
      </w:r>
    </w:p>
    <w:p w:rsidR="009E22E2" w:rsidRPr="00B22253" w:rsidRDefault="009E22E2" w:rsidP="00B222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техническому обслуживанию внутриквартирного газового оборудования</w:t>
      </w:r>
      <w:r w:rsidR="001003F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B22253">
        <w:rPr>
          <w:rFonts w:ascii="Times New Roman" w:hAnsi="Times New Roman" w:cs="Times New Roman"/>
          <w:sz w:val="24"/>
          <w:szCs w:val="24"/>
        </w:rPr>
        <w:t>.</w:t>
      </w:r>
    </w:p>
    <w:p w:rsidR="009E22E2" w:rsidRDefault="009E22E2" w:rsidP="009E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BF">
        <w:rPr>
          <w:rFonts w:ascii="Times New Roman" w:hAnsi="Times New Roman" w:cs="Times New Roman"/>
          <w:b/>
          <w:sz w:val="24"/>
          <w:szCs w:val="24"/>
        </w:rPr>
        <w:t>Сведения о  внутридомовом газовом оборудовании</w:t>
      </w:r>
      <w:r w:rsidR="00094D8F" w:rsidRPr="00563FBF">
        <w:rPr>
          <w:rFonts w:ascii="Times New Roman" w:hAnsi="Times New Roman" w:cs="Times New Roman"/>
          <w:b/>
          <w:sz w:val="24"/>
          <w:szCs w:val="24"/>
        </w:rPr>
        <w:t>:</w:t>
      </w:r>
    </w:p>
    <w:p w:rsidR="00563FBF" w:rsidRPr="00563FBF" w:rsidRDefault="00563FBF" w:rsidP="009E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BF">
        <w:rPr>
          <w:rFonts w:ascii="Times New Roman" w:hAnsi="Times New Roman" w:cs="Times New Roman"/>
          <w:sz w:val="24"/>
          <w:szCs w:val="24"/>
        </w:rPr>
        <w:t>Адрес месторасположения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внутридомового газового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тип, давление газа (</w:t>
      </w:r>
      <w:r w:rsidR="000D1740" w:rsidRPr="00E341A8">
        <w:rPr>
          <w:sz w:val="20"/>
          <w:szCs w:val="20"/>
        </w:rPr>
        <w:t>Для газопроводов –</w:t>
      </w:r>
      <w:r w:rsidR="000D1740">
        <w:rPr>
          <w:sz w:val="20"/>
          <w:szCs w:val="20"/>
        </w:rPr>
        <w:t xml:space="preserve"> </w:t>
      </w:r>
      <w:r w:rsidR="000D1740" w:rsidRPr="00E341A8">
        <w:rPr>
          <w:sz w:val="20"/>
          <w:szCs w:val="20"/>
        </w:rPr>
        <w:t>материал, тип прокладк</w:t>
      </w:r>
      <w:proofErr w:type="gramStart"/>
      <w:r w:rsidR="000D1740" w:rsidRPr="00E341A8">
        <w:rPr>
          <w:sz w:val="20"/>
          <w:szCs w:val="20"/>
        </w:rPr>
        <w:t>и(</w:t>
      </w:r>
      <w:proofErr w:type="gramEnd"/>
      <w:r w:rsidR="000D1740" w:rsidRPr="00E341A8">
        <w:rPr>
          <w:sz w:val="20"/>
          <w:szCs w:val="20"/>
        </w:rPr>
        <w:t>подземный, надземный, внутренний), длина (в метрах), количество стояков</w:t>
      </w:r>
      <w:r w:rsidR="000D1740">
        <w:rPr>
          <w:sz w:val="20"/>
          <w:szCs w:val="20"/>
        </w:rPr>
        <w:t xml:space="preserve">, год </w:t>
      </w:r>
      <w:r w:rsidR="00FC51A3">
        <w:rPr>
          <w:sz w:val="20"/>
          <w:szCs w:val="20"/>
        </w:rPr>
        <w:t>выпуска________</w:t>
      </w:r>
      <w:r w:rsidR="000D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3FB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рибор учета газа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94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его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094D8F" w:rsidRPr="00563FBF" w:rsidRDefault="00094D8F" w:rsidP="00563F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3F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прибора учета газа, его расположение (внутри или снаружи здания)</w:t>
      </w:r>
    </w:p>
    <w:p w:rsidR="00563FBF" w:rsidRPr="009E22E2" w:rsidRDefault="00563FBF" w:rsidP="0009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3FBF" w:rsidRPr="003952DA" w:rsidRDefault="0009503C" w:rsidP="00B22253">
      <w:pPr>
        <w:pStyle w:val="a4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3FBF" w:rsidRPr="00B2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 и способ доставки уведомлений</w:t>
      </w:r>
      <w:r w:rsidR="00563FBF" w:rsidRPr="00B2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BF" w:rsidRPr="003952DA">
        <w:rPr>
          <w:rFonts w:ascii="Times New Roman" w:hAnsi="Times New Roman" w:cs="Times New Roman"/>
          <w:sz w:val="20"/>
          <w:szCs w:val="20"/>
        </w:rPr>
        <w:t>(</w:t>
      </w:r>
      <w:r w:rsidRPr="003952DA">
        <w:rPr>
          <w:rFonts w:ascii="Times New Roman" w:hAnsi="Times New Roman" w:cs="Times New Roman"/>
          <w:sz w:val="20"/>
          <w:szCs w:val="20"/>
        </w:rPr>
        <w:t>выбрать нужн</w:t>
      </w:r>
      <w:r w:rsidR="00AF4C6F" w:rsidRPr="003952DA">
        <w:rPr>
          <w:rFonts w:ascii="Times New Roman" w:hAnsi="Times New Roman" w:cs="Times New Roman"/>
          <w:sz w:val="20"/>
          <w:szCs w:val="20"/>
        </w:rPr>
        <w:t>ые пункты</w:t>
      </w:r>
      <w:r w:rsidRPr="003952DA">
        <w:rPr>
          <w:rFonts w:ascii="Times New Roman" w:hAnsi="Times New Roman" w:cs="Times New Roman"/>
          <w:sz w:val="20"/>
          <w:szCs w:val="20"/>
        </w:rPr>
        <w:t>, можно выбрать несколько</w:t>
      </w:r>
      <w:r w:rsidR="00563FBF" w:rsidRPr="003952DA">
        <w:rPr>
          <w:rFonts w:ascii="Times New Roman" w:hAnsi="Times New Roman" w:cs="Times New Roman"/>
          <w:sz w:val="20"/>
          <w:szCs w:val="20"/>
        </w:rPr>
        <w:t>):</w:t>
      </w:r>
    </w:p>
    <w:p w:rsidR="00AF4C6F" w:rsidRDefault="0094236C" w:rsidP="0094236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6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3FBF" w:rsidRPr="00B22253">
        <w:rPr>
          <w:rFonts w:ascii="Times New Roman" w:hAnsi="Times New Roman" w:cs="Times New Roman"/>
          <w:i/>
          <w:sz w:val="24"/>
          <w:szCs w:val="24"/>
        </w:rPr>
        <w:t xml:space="preserve">"Конкретные дата и время ТО указываются в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 xml:space="preserve">годовых, ежемесячных </w:t>
      </w:r>
      <w:r w:rsidR="00563FBF" w:rsidRPr="00D72817">
        <w:rPr>
          <w:rFonts w:ascii="Times New Roman" w:hAnsi="Times New Roman" w:cs="Times New Roman"/>
          <w:b/>
          <w:i/>
          <w:sz w:val="24"/>
          <w:szCs w:val="24"/>
        </w:rPr>
        <w:t>графиках</w:t>
      </w:r>
      <w:r w:rsidR="00563FBF" w:rsidRPr="00B22253">
        <w:rPr>
          <w:rFonts w:ascii="Times New Roman" w:hAnsi="Times New Roman" w:cs="Times New Roman"/>
          <w:i/>
          <w:sz w:val="24"/>
          <w:szCs w:val="24"/>
        </w:rPr>
        <w:t>, которые доводятся до сведения «Заказчика»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52DA" w:rsidRPr="00D41852" w:rsidRDefault="0094236C" w:rsidP="00D41852">
      <w:pPr>
        <w:spacing w:after="0" w:line="240" w:lineRule="auto"/>
        <w:ind w:left="1134" w:firstLine="282"/>
        <w:jc w:val="both"/>
        <w:rPr>
          <w:rStyle w:val="a3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 w:rsidRPr="0094236C">
        <w:rPr>
          <w:rFonts w:ascii="Times New Roman" w:hAnsi="Times New Roman" w:cs="Times New Roman"/>
          <w:i/>
          <w:sz w:val="24"/>
          <w:szCs w:val="24"/>
        </w:rPr>
        <w:t>(а)</w:t>
      </w:r>
      <w:r w:rsidR="00563FBF" w:rsidRPr="0094236C">
        <w:rPr>
          <w:rFonts w:ascii="Times New Roman" w:hAnsi="Times New Roman" w:cs="Times New Roman"/>
          <w:i/>
          <w:sz w:val="24"/>
          <w:szCs w:val="24"/>
        </w:rPr>
        <w:t xml:space="preserve"> путем их размещения на официальном сайте «Исполнителя» </w:t>
      </w:r>
      <w:proofErr w:type="spellStart"/>
      <w:r w:rsidR="00D41852" w:rsidRPr="00D41852">
        <w:rPr>
          <w:rStyle w:val="a3"/>
          <w:rFonts w:ascii="Times New Roman" w:hAnsi="Times New Roman" w:cs="Times New Roman"/>
          <w:i/>
          <w:sz w:val="24"/>
          <w:szCs w:val="24"/>
        </w:rPr>
        <w:t>dmrg</w:t>
      </w:r>
      <w:proofErr w:type="spellEnd"/>
      <w:r w:rsidR="00D41852" w:rsidRPr="00D41852">
        <w:rPr>
          <w:rStyle w:val="a3"/>
          <w:rFonts w:ascii="Times New Roman" w:hAnsi="Times New Roman" w:cs="Times New Roman"/>
          <w:i/>
          <w:sz w:val="24"/>
          <w:szCs w:val="24"/>
        </w:rPr>
        <w:t>52.</w:t>
      </w:r>
      <w:proofErr w:type="spellStart"/>
      <w:r w:rsidR="00D41852" w:rsidRPr="00D41852">
        <w:rPr>
          <w:rStyle w:val="a3"/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="00563FBF" w:rsidRPr="00D41852">
        <w:rPr>
          <w:rStyle w:val="a3"/>
        </w:rPr>
        <w:t xml:space="preserve">, </w:t>
      </w:r>
    </w:p>
    <w:p w:rsidR="00B22253" w:rsidRDefault="0094236C" w:rsidP="0094236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2DA">
        <w:rPr>
          <w:rFonts w:ascii="Times New Roman" w:hAnsi="Times New Roman" w:cs="Times New Roman"/>
          <w:i/>
          <w:sz w:val="24"/>
          <w:szCs w:val="24"/>
        </w:rPr>
        <w:t>(</w:t>
      </w:r>
      <w:r w:rsidR="00AF4C6F" w:rsidRPr="003952DA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563FBF" w:rsidRPr="003952DA">
        <w:rPr>
          <w:rFonts w:ascii="Times New Roman" w:hAnsi="Times New Roman" w:cs="Times New Roman"/>
          <w:i/>
          <w:sz w:val="24"/>
          <w:szCs w:val="24"/>
        </w:rPr>
        <w:t xml:space="preserve">по адресу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электронной почты Заказчика</w:t>
      </w:r>
      <w:r w:rsidR="00563FBF" w:rsidRPr="003952DA">
        <w:rPr>
          <w:rFonts w:ascii="Times New Roman" w:hAnsi="Times New Roman" w:cs="Times New Roman"/>
          <w:i/>
          <w:sz w:val="24"/>
          <w:szCs w:val="24"/>
        </w:rPr>
        <w:t>, указанной в разделе 8 договора.</w:t>
      </w:r>
    </w:p>
    <w:p w:rsidR="00AF4C6F" w:rsidRPr="0094236C" w:rsidRDefault="00563FBF" w:rsidP="0094236C">
      <w:pPr>
        <w:pStyle w:val="a4"/>
        <w:numPr>
          <w:ilvl w:val="0"/>
          <w:numId w:val="18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236C">
        <w:rPr>
          <w:rFonts w:ascii="Times New Roman" w:hAnsi="Times New Roman" w:cs="Times New Roman"/>
          <w:b/>
          <w:i/>
          <w:sz w:val="24"/>
          <w:szCs w:val="24"/>
        </w:rPr>
        <w:t>До начала работ</w:t>
      </w:r>
      <w:r w:rsidRPr="0094236C">
        <w:rPr>
          <w:rFonts w:ascii="Times New Roman" w:hAnsi="Times New Roman" w:cs="Times New Roman"/>
          <w:i/>
          <w:sz w:val="24"/>
          <w:szCs w:val="24"/>
        </w:rPr>
        <w:t>,  не позднее, чем за 20 дней, «Исполнитель» уведомляет Заказчика</w:t>
      </w:r>
      <w:r w:rsidR="00D72817" w:rsidRPr="00942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36C">
        <w:rPr>
          <w:rFonts w:ascii="Times New Roman" w:hAnsi="Times New Roman" w:cs="Times New Roman"/>
          <w:i/>
          <w:sz w:val="24"/>
          <w:szCs w:val="24"/>
        </w:rPr>
        <w:t>о дате, времени и перечне работ по техническому обслуживанию внутридомового газового оборудования</w:t>
      </w:r>
      <w:r w:rsidR="00AF4C6F" w:rsidRPr="009423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4C6F" w:rsidRDefault="0094236C" w:rsidP="0094236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(а)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по адресу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электронной почты Заказчика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>,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4C6F" w:rsidRDefault="0094236C" w:rsidP="0094236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(б)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нарочным, </w:t>
      </w:r>
    </w:p>
    <w:p w:rsidR="00AF4C6F" w:rsidRPr="00D41852" w:rsidRDefault="0094236C" w:rsidP="00D41852">
      <w:pPr>
        <w:spacing w:after="0" w:line="240" w:lineRule="auto"/>
        <w:ind w:firstLine="1134"/>
        <w:jc w:val="both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(в)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размещением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на сайте «Исполнителя</w:t>
      </w:r>
      <w:r w:rsidR="00563FBF" w:rsidRPr="0009503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852" w:rsidRPr="00D41852">
        <w:rPr>
          <w:rStyle w:val="a3"/>
          <w:rFonts w:ascii="Times New Roman" w:hAnsi="Times New Roman" w:cs="Times New Roman"/>
          <w:i/>
          <w:sz w:val="24"/>
          <w:szCs w:val="24"/>
        </w:rPr>
        <w:t>dmrg52.ru</w:t>
      </w:r>
      <w:r w:rsidR="00D41852" w:rsidRPr="00D41852">
        <w:rPr>
          <w:rStyle w:val="a3"/>
        </w:rPr>
        <w:t xml:space="preserve">, </w:t>
      </w:r>
    </w:p>
    <w:p w:rsidR="0009503C" w:rsidRDefault="0094236C" w:rsidP="0094236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(г)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на информационных стендах подъездов. </w:t>
      </w:r>
    </w:p>
    <w:p w:rsidR="00AF4C6F" w:rsidRPr="00AF4C6F" w:rsidRDefault="00563FBF" w:rsidP="009423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03C">
        <w:rPr>
          <w:rFonts w:ascii="Times New Roman" w:hAnsi="Times New Roman" w:cs="Times New Roman"/>
          <w:b/>
          <w:i/>
          <w:sz w:val="24"/>
          <w:szCs w:val="24"/>
        </w:rPr>
        <w:t>В случае отсутствия допуска</w:t>
      </w:r>
      <w:r w:rsidRPr="0009503C">
        <w:rPr>
          <w:rFonts w:ascii="Times New Roman" w:hAnsi="Times New Roman" w:cs="Times New Roman"/>
          <w:i/>
          <w:sz w:val="24"/>
          <w:szCs w:val="24"/>
        </w:rPr>
        <w:t xml:space="preserve"> для производства работ, «Исполнитель» направляет «Заказчику» </w:t>
      </w:r>
      <w:r w:rsidRPr="0009503C">
        <w:rPr>
          <w:rFonts w:ascii="Times New Roman" w:hAnsi="Times New Roman" w:cs="Times New Roman"/>
          <w:b/>
          <w:i/>
          <w:sz w:val="24"/>
          <w:szCs w:val="24"/>
        </w:rPr>
        <w:t xml:space="preserve">уведомления о необходимости обеспечения допуска </w:t>
      </w:r>
    </w:p>
    <w:p w:rsidR="00AF4C6F" w:rsidRDefault="0094236C" w:rsidP="00D41852">
      <w:pPr>
        <w:pStyle w:val="a4"/>
        <w:spacing w:after="0" w:line="240" w:lineRule="auto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>(а)</w:t>
      </w:r>
      <w:r w:rsidR="00AF4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по адресу электронной почты Заказчика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F4C6F" w:rsidRDefault="0094236C" w:rsidP="00D41852">
      <w:pPr>
        <w:pStyle w:val="a4"/>
        <w:spacing w:after="0" w:line="240" w:lineRule="auto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(б)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FBF" w:rsidRPr="00AF4C6F">
        <w:rPr>
          <w:rFonts w:ascii="Times New Roman" w:hAnsi="Times New Roman" w:cs="Times New Roman"/>
          <w:i/>
          <w:sz w:val="24"/>
          <w:szCs w:val="24"/>
        </w:rPr>
        <w:t>нарочным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>,</w:t>
      </w:r>
      <w:r w:rsidR="00563FBF" w:rsidRP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3FC">
        <w:rPr>
          <w:rFonts w:ascii="Times New Roman" w:hAnsi="Times New Roman" w:cs="Times New Roman"/>
          <w:i/>
          <w:sz w:val="24"/>
          <w:szCs w:val="24"/>
        </w:rPr>
        <w:t>по адресу, указанному в разделе 8  Договора</w:t>
      </w:r>
    </w:p>
    <w:p w:rsidR="00B22253" w:rsidRDefault="00B22253" w:rsidP="00B222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FBF" w:rsidRPr="0009503C" w:rsidRDefault="0009503C" w:rsidP="00B22253">
      <w:pPr>
        <w:pStyle w:val="a4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C">
        <w:rPr>
          <w:rFonts w:ascii="Times New Roman" w:hAnsi="Times New Roman" w:cs="Times New Roman"/>
          <w:b/>
          <w:sz w:val="24"/>
          <w:szCs w:val="24"/>
        </w:rPr>
        <w:t>С</w:t>
      </w:r>
      <w:r w:rsidR="00B22253" w:rsidRPr="0009503C">
        <w:rPr>
          <w:rFonts w:ascii="Times New Roman" w:hAnsi="Times New Roman" w:cs="Times New Roman"/>
          <w:b/>
          <w:sz w:val="24"/>
          <w:szCs w:val="24"/>
        </w:rPr>
        <w:t>пособ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03C">
        <w:rPr>
          <w:rFonts w:ascii="Times New Roman" w:hAnsi="Times New Roman" w:cs="Times New Roman"/>
          <w:sz w:val="24"/>
          <w:szCs w:val="24"/>
        </w:rPr>
        <w:t xml:space="preserve">(выбрать </w:t>
      </w:r>
      <w:proofErr w:type="gramStart"/>
      <w:r w:rsidRPr="00095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503C">
        <w:rPr>
          <w:rFonts w:ascii="Times New Roman" w:hAnsi="Times New Roman" w:cs="Times New Roman"/>
          <w:sz w:val="24"/>
          <w:szCs w:val="24"/>
        </w:rPr>
        <w:t>)</w:t>
      </w:r>
    </w:p>
    <w:p w:rsidR="00B22253" w:rsidRPr="00B22253" w:rsidRDefault="00B22253" w:rsidP="00B22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оплата производится Заказчиком в виде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ежемесячной абонентской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платы, составляющей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1/12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от годовой стоимости технического обслуживания ВДГО в срок не позднее десятого числа месяца, следующего </w:t>
      </w:r>
      <w:proofErr w:type="gramStart"/>
      <w:r w:rsidRPr="00B2225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B22253">
        <w:rPr>
          <w:rFonts w:ascii="Times New Roman" w:hAnsi="Times New Roman" w:cs="Times New Roman"/>
          <w:i/>
          <w:sz w:val="24"/>
          <w:szCs w:val="24"/>
        </w:rPr>
        <w:t xml:space="preserve"> отчетным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22253" w:rsidRPr="00B22253" w:rsidRDefault="00B22253" w:rsidP="00B22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оплата производится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не позднее десятого числа месяца, следующего за месяцем, в котором были выполнены работы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по ТО ВДГО"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574C2" w:rsidRPr="0094236C" w:rsidRDefault="00B22253" w:rsidP="009423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предоплата 100% годового обслуживания</w:t>
      </w:r>
    </w:p>
    <w:p w:rsidR="002574C2" w:rsidRDefault="002574C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74C2" w:rsidRDefault="002574C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253" w:rsidRDefault="00A9118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1182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33D71">
        <w:rPr>
          <w:rFonts w:ascii="Times New Roman" w:hAnsi="Times New Roman" w:cs="Times New Roman"/>
          <w:i/>
          <w:sz w:val="24"/>
          <w:szCs w:val="24"/>
        </w:rPr>
        <w:t>п</w:t>
      </w:r>
      <w:r w:rsidR="00B22253" w:rsidRPr="00A91182">
        <w:rPr>
          <w:rFonts w:ascii="Times New Roman" w:hAnsi="Times New Roman" w:cs="Times New Roman"/>
          <w:i/>
          <w:sz w:val="24"/>
          <w:szCs w:val="24"/>
        </w:rPr>
        <w:t>еречень документов</w:t>
      </w:r>
      <w:r w:rsidRPr="00A91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253" w:rsidRPr="00A91182">
        <w:rPr>
          <w:rFonts w:ascii="Times New Roman" w:hAnsi="Times New Roman" w:cs="Times New Roman"/>
          <w:i/>
          <w:sz w:val="24"/>
          <w:szCs w:val="24"/>
        </w:rPr>
        <w:t xml:space="preserve"> для заключения договора</w:t>
      </w:r>
      <w:r w:rsidR="00714985" w:rsidRPr="00A91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182">
        <w:rPr>
          <w:rFonts w:ascii="Times New Roman" w:hAnsi="Times New Roman" w:cs="Times New Roman"/>
          <w:i/>
          <w:sz w:val="24"/>
          <w:szCs w:val="24"/>
        </w:rPr>
        <w:t xml:space="preserve">указан в </w:t>
      </w:r>
      <w:r w:rsidR="00714985" w:rsidRPr="00A91182">
        <w:rPr>
          <w:rFonts w:ascii="Times New Roman" w:hAnsi="Times New Roman" w:cs="Times New Roman"/>
          <w:i/>
          <w:sz w:val="24"/>
          <w:szCs w:val="24"/>
        </w:rPr>
        <w:t>п.п.19-24 ПП 410)</w:t>
      </w:r>
    </w:p>
    <w:p w:rsidR="000D1740" w:rsidRPr="0094236C" w:rsidRDefault="00A91182" w:rsidP="009519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а</w:t>
      </w:r>
      <w:r w:rsidRPr="0095197E">
        <w:rPr>
          <w:rFonts w:ascii="Times New Roman" w:hAnsi="Times New Roman" w:cs="Times New Roman"/>
          <w:sz w:val="24"/>
          <w:szCs w:val="24"/>
        </w:rPr>
        <w:t xml:space="preserve">.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90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1003FC" w:rsidRPr="0094236C">
        <w:rPr>
          <w:rFonts w:ascii="Times New Roman" w:hAnsi="Times New Roman" w:cs="Times New Roman"/>
          <w:b/>
          <w:sz w:val="24"/>
          <w:szCs w:val="24"/>
          <w:u w:val="single"/>
        </w:rPr>
        <w:t>Копия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учредительных документов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 xml:space="preserve"> (Устав)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3FC" w:rsidRPr="0094236C">
        <w:rPr>
          <w:rFonts w:ascii="Times New Roman" w:hAnsi="Times New Roman" w:cs="Times New Roman"/>
          <w:b/>
          <w:sz w:val="24"/>
          <w:szCs w:val="24"/>
          <w:u w:val="single"/>
        </w:rPr>
        <w:t>заверенные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государственным органом, осуществляющим ведение Единого государственного реестра юридических лиц, или нотариусом (либо одновременно оригиналы и копии документов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)</w:t>
      </w:r>
      <w:r w:rsidR="000D1740" w:rsidRPr="0094236C">
        <w:rPr>
          <w:rFonts w:ascii="Times New Roman" w:hAnsi="Times New Roman" w:cs="Times New Roman"/>
          <w:b/>
        </w:rPr>
        <w:t xml:space="preserve"> </w:t>
      </w:r>
    </w:p>
    <w:p w:rsidR="000D1740" w:rsidRPr="0094236C" w:rsidRDefault="00A91182" w:rsidP="009519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4236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423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документ, подтверждающий правомочие представителя выступать от имени этого юридического  лица</w:t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>:</w:t>
      </w:r>
    </w:p>
    <w:p w:rsidR="00FC51A3" w:rsidRPr="0094236C" w:rsidRDefault="00FC51A3" w:rsidP="009519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0"/>
          <w:szCs w:val="20"/>
        </w:rPr>
        <w:lastRenderedPageBreak/>
        <w:sym w:font="Symbol" w:char="F08F"/>
      </w:r>
      <w:r w:rsidRPr="009423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6A97" w:rsidRPr="0094236C">
        <w:rPr>
          <w:rFonts w:ascii="Times New Roman" w:hAnsi="Times New Roman" w:cs="Times New Roman"/>
          <w:b/>
          <w:sz w:val="20"/>
          <w:szCs w:val="20"/>
        </w:rPr>
        <w:t xml:space="preserve">Протокол </w:t>
      </w:r>
      <w:r w:rsidRPr="0094236C">
        <w:rPr>
          <w:rFonts w:ascii="Times New Roman" w:hAnsi="Times New Roman" w:cs="Times New Roman"/>
          <w:b/>
          <w:sz w:val="20"/>
          <w:szCs w:val="20"/>
        </w:rPr>
        <w:t xml:space="preserve"> на директора</w:t>
      </w:r>
    </w:p>
    <w:p w:rsidR="000D1740" w:rsidRPr="0094236C" w:rsidRDefault="00FC51A3" w:rsidP="009519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0"/>
          <w:szCs w:val="20"/>
        </w:rPr>
        <w:sym w:font="Symbol" w:char="F08F"/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 xml:space="preserve"> либо доверенность</w:t>
      </w:r>
    </w:p>
    <w:p w:rsidR="000D1740" w:rsidRPr="0094236C" w:rsidRDefault="00A91182" w:rsidP="009519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4"/>
          <w:szCs w:val="24"/>
        </w:rPr>
        <w:t>в.</w:t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> 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доме:</w:t>
      </w:r>
    </w:p>
    <w:p w:rsidR="00FC51A3" w:rsidRPr="00FC51A3" w:rsidRDefault="00FC51A3" w:rsidP="000D1740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8F"/>
      </w:r>
      <w:r>
        <w:rPr>
          <w:rFonts w:ascii="Times New Roman" w:hAnsi="Times New Roman" w:cs="Times New Roman"/>
          <w:b/>
          <w:sz w:val="20"/>
          <w:szCs w:val="20"/>
        </w:rPr>
        <w:t xml:space="preserve"> Договор управления </w:t>
      </w:r>
    </w:p>
    <w:p w:rsidR="000D1740" w:rsidRPr="003670F9" w:rsidRDefault="00FC51A3" w:rsidP="000D1740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8F"/>
      </w:r>
      <w:r w:rsidR="000D1740" w:rsidRPr="003670F9">
        <w:rPr>
          <w:rFonts w:ascii="Times New Roman" w:hAnsi="Times New Roman" w:cs="Times New Roman"/>
          <w:b/>
          <w:sz w:val="20"/>
          <w:szCs w:val="20"/>
        </w:rPr>
        <w:t xml:space="preserve"> протокол общего собрания собственников помещений</w:t>
      </w:r>
      <w:r w:rsidR="000D1740" w:rsidRPr="003670F9">
        <w:rPr>
          <w:rFonts w:ascii="Times New Roman" w:hAnsi="Times New Roman" w:cs="Times New Roman"/>
          <w:sz w:val="20"/>
          <w:szCs w:val="20"/>
        </w:rPr>
        <w:t xml:space="preserve"> в многоквартирном доме о предоставлении </w:t>
      </w:r>
      <w:proofErr w:type="gramStart"/>
      <w:r w:rsidR="000D1740" w:rsidRPr="003670F9">
        <w:rPr>
          <w:rFonts w:ascii="Times New Roman" w:hAnsi="Times New Roman" w:cs="Times New Roman"/>
          <w:sz w:val="20"/>
          <w:szCs w:val="20"/>
        </w:rPr>
        <w:t>права управляющей организаций заключения договора оказания услуг</w:t>
      </w:r>
      <w:proofErr w:type="gramEnd"/>
      <w:r w:rsidR="000D1740" w:rsidRPr="003670F9">
        <w:rPr>
          <w:rFonts w:ascii="Times New Roman" w:hAnsi="Times New Roman" w:cs="Times New Roman"/>
          <w:sz w:val="20"/>
          <w:szCs w:val="20"/>
        </w:rPr>
        <w:t xml:space="preserve"> и (или) выполнения работ по содержанию и ремонту общего имущества в многоквартирном доме.</w:t>
      </w:r>
    </w:p>
    <w:p w:rsidR="00003AAB" w:rsidRDefault="00003AAB" w:rsidP="0071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FF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714985" w:rsidRPr="00714985">
        <w:rPr>
          <w:rFonts w:ascii="Times New Roman" w:hAnsi="Times New Roman" w:cs="Times New Roman"/>
          <w:sz w:val="24"/>
          <w:szCs w:val="24"/>
        </w:rPr>
        <w:t>Документы</w:t>
      </w:r>
      <w:r w:rsidR="009D5A00">
        <w:rPr>
          <w:rFonts w:ascii="Times New Roman" w:hAnsi="Times New Roman" w:cs="Times New Roman"/>
          <w:sz w:val="24"/>
          <w:szCs w:val="24"/>
        </w:rPr>
        <w:t xml:space="preserve">, подтверждающие право собственности (пользования) на помещение в многоквартирном доме, в котором расположено внутридомовое газовое оборудование.  </w:t>
      </w:r>
      <w:r w:rsidR="00714985" w:rsidRPr="00714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A3" w:rsidRDefault="00296CEC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д</w:t>
      </w:r>
      <w:r w:rsidRPr="002535C7">
        <w:rPr>
          <w:rFonts w:ascii="Times New Roman" w:hAnsi="Times New Roman" w:cs="Times New Roman"/>
          <w:sz w:val="24"/>
          <w:szCs w:val="24"/>
        </w:rPr>
        <w:t xml:space="preserve">.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8F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8B5762" w:rsidRPr="002535C7">
        <w:rPr>
          <w:rFonts w:ascii="Times New Roman" w:hAnsi="Times New Roman" w:cs="Times New Roman"/>
          <w:sz w:val="24"/>
          <w:szCs w:val="24"/>
        </w:rPr>
        <w:t>копия акта о подключении</w:t>
      </w:r>
      <w:r w:rsidR="008B5762">
        <w:rPr>
          <w:rFonts w:ascii="Times New Roman" w:hAnsi="Times New Roman" w:cs="Times New Roman"/>
          <w:sz w:val="24"/>
          <w:szCs w:val="24"/>
        </w:rPr>
        <w:t xml:space="preserve"> </w:t>
      </w:r>
      <w:r w:rsidR="008B5762">
        <w:t>(</w:t>
      </w:r>
      <w:r w:rsidR="008B5762" w:rsidRPr="002535C7">
        <w:rPr>
          <w:rFonts w:ascii="Times New Roman" w:hAnsi="Times New Roman" w:cs="Times New Roman"/>
        </w:rPr>
        <w:t xml:space="preserve">технологическом присоединении) </w:t>
      </w:r>
    </w:p>
    <w:p w:rsidR="002535C7" w:rsidRPr="002535C7" w:rsidRDefault="00FC51A3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 w:rsidR="008B5762" w:rsidRPr="002535C7">
        <w:rPr>
          <w:rFonts w:ascii="Times New Roman" w:hAnsi="Times New Roman" w:cs="Times New Roman"/>
        </w:rPr>
        <w:t>или договора о подключении (технологическом присоединении) объекта капитального строительства к сети газораспределения</w:t>
      </w:r>
    </w:p>
    <w:p w:rsidR="002535C7" w:rsidRPr="0021528C" w:rsidRDefault="002535C7" w:rsidP="0025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28C">
        <w:rPr>
          <w:rFonts w:ascii="Times New Roman" w:hAnsi="Times New Roman" w:cs="Times New Roman"/>
          <w:b/>
          <w:sz w:val="24"/>
          <w:szCs w:val="24"/>
        </w:rPr>
        <w:t>е.</w:t>
      </w:r>
      <w:r w:rsidR="00FC51A3" w:rsidRPr="00215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A3" w:rsidRPr="0021528C">
        <w:rPr>
          <w:rFonts w:ascii="Times New Roman" w:hAnsi="Times New Roman" w:cs="Times New Roman"/>
          <w:b/>
          <w:sz w:val="24"/>
          <w:szCs w:val="24"/>
        </w:rPr>
        <w:sym w:font="Symbol" w:char="F08F"/>
      </w:r>
      <w:r w:rsidRPr="0021528C">
        <w:rPr>
          <w:rFonts w:ascii="Times New Roman" w:hAnsi="Times New Roman" w:cs="Times New Roman"/>
          <w:b/>
          <w:sz w:val="24"/>
          <w:szCs w:val="24"/>
        </w:rPr>
        <w:t xml:space="preserve"> копия акта о выполнении работ по техническому диагностированию газопроводов, входящих в состав внутридомового газового оборудования, если такое техническое диагностирование проводилось;</w:t>
      </w:r>
    </w:p>
    <w:p w:rsidR="00FC51A3" w:rsidRPr="00FC51A3" w:rsidRDefault="002535C7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C3C5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5C3C5A">
        <w:rPr>
          <w:rFonts w:ascii="Times New Roman" w:hAnsi="Times New Roman" w:cs="Times New Roman"/>
          <w:sz w:val="24"/>
          <w:szCs w:val="24"/>
        </w:rPr>
        <w:t xml:space="preserve">* </w:t>
      </w:r>
      <w:r w:rsidR="008B5762" w:rsidRPr="002535C7">
        <w:rPr>
          <w:rFonts w:ascii="Times New Roman" w:hAnsi="Times New Roman" w:cs="Times New Roman"/>
          <w:sz w:val="24"/>
          <w:szCs w:val="24"/>
        </w:rPr>
        <w:t>Документы</w:t>
      </w:r>
      <w:r w:rsidR="008B5762">
        <w:rPr>
          <w:rFonts w:ascii="Times New Roman" w:hAnsi="Times New Roman" w:cs="Times New Roman"/>
          <w:sz w:val="24"/>
          <w:szCs w:val="24"/>
        </w:rPr>
        <w:t>, подтверждаю</w:t>
      </w:r>
      <w:bookmarkStart w:id="0" w:name="_GoBack"/>
      <w:bookmarkEnd w:id="0"/>
      <w:r w:rsidR="008B5762">
        <w:rPr>
          <w:rFonts w:ascii="Times New Roman" w:hAnsi="Times New Roman" w:cs="Times New Roman"/>
          <w:sz w:val="24"/>
          <w:szCs w:val="24"/>
        </w:rPr>
        <w:t xml:space="preserve">щие состав </w:t>
      </w:r>
      <w:r w:rsidR="008B5762" w:rsidRPr="002535C7">
        <w:rPr>
          <w:rFonts w:ascii="Times New Roman" w:hAnsi="Times New Roman" w:cs="Times New Roman"/>
          <w:sz w:val="24"/>
          <w:szCs w:val="24"/>
        </w:rPr>
        <w:t xml:space="preserve"> внутридомового газового оборудования</w:t>
      </w:r>
      <w:r w:rsidR="008B5762" w:rsidRPr="002535C7">
        <w:rPr>
          <w:rFonts w:ascii="Times New Roman" w:hAnsi="Times New Roman" w:cs="Times New Roman"/>
          <w:sz w:val="20"/>
          <w:szCs w:val="20"/>
        </w:rPr>
        <w:t xml:space="preserve"> </w:t>
      </w:r>
      <w:r w:rsidR="008B5762" w:rsidRPr="002535C7">
        <w:rPr>
          <w:rFonts w:ascii="Times New Roman" w:hAnsi="Times New Roman" w:cs="Times New Roman"/>
        </w:rPr>
        <w:t>и соответствие входящего в него оборудования нормативным техническим требованиям, предъявляемым к этому оборудованию</w:t>
      </w:r>
      <w:r w:rsidR="00FC51A3" w:rsidRPr="00FC51A3">
        <w:rPr>
          <w:rFonts w:ascii="Times New Roman" w:hAnsi="Times New Roman" w:cs="Times New Roman"/>
        </w:rPr>
        <w:t>: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 w:rsidR="008B5762" w:rsidRPr="002535C7">
        <w:rPr>
          <w:rFonts w:ascii="Times New Roman" w:hAnsi="Times New Roman" w:cs="Times New Roman"/>
        </w:rPr>
        <w:t>технические паспорта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 w:rsidR="008B5762" w:rsidRPr="002535C7">
        <w:rPr>
          <w:rFonts w:ascii="Times New Roman" w:hAnsi="Times New Roman" w:cs="Times New Roman"/>
        </w:rPr>
        <w:t xml:space="preserve"> сертификаты соответствия 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 w:rsidRPr="00240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акты опломбирования </w:t>
      </w:r>
    </w:p>
    <w:p w:rsidR="008B5762" w:rsidRP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 w:rsidRPr="0024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</w:t>
      </w:r>
    </w:p>
    <w:p w:rsidR="00296CEC" w:rsidRPr="005C3C5A" w:rsidRDefault="008B5762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C5A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C3C5A">
        <w:rPr>
          <w:rFonts w:ascii="Times New Roman" w:hAnsi="Times New Roman" w:cs="Times New Roman"/>
          <w:sz w:val="24"/>
          <w:szCs w:val="24"/>
        </w:rPr>
        <w:t xml:space="preserve">* </w:t>
      </w:r>
      <w:r w:rsidR="002408BC">
        <w:rPr>
          <w:rFonts w:ascii="Times New Roman" w:hAnsi="Times New Roman" w:cs="Times New Roman"/>
          <w:sz w:val="24"/>
          <w:szCs w:val="24"/>
        </w:rPr>
        <w:sym w:font="Symbol" w:char="F08F"/>
      </w:r>
      <w:r w:rsidR="002408BC">
        <w:rPr>
          <w:rFonts w:ascii="Times New Roman" w:hAnsi="Times New Roman" w:cs="Times New Roman"/>
          <w:sz w:val="24"/>
          <w:szCs w:val="24"/>
        </w:rPr>
        <w:t xml:space="preserve"> </w:t>
      </w:r>
      <w:r w:rsidR="005C3C5A" w:rsidRPr="005C3C5A">
        <w:rPr>
          <w:rFonts w:ascii="Times New Roman" w:hAnsi="Times New Roman" w:cs="Times New Roman"/>
          <w:sz w:val="24"/>
          <w:szCs w:val="24"/>
        </w:rPr>
        <w:t>документы, содержащие дату опломбирования прибо</w:t>
      </w:r>
      <w:r w:rsidR="005C3C5A">
        <w:rPr>
          <w:rFonts w:ascii="Times New Roman" w:hAnsi="Times New Roman" w:cs="Times New Roman"/>
          <w:sz w:val="24"/>
          <w:szCs w:val="24"/>
        </w:rPr>
        <w:t>р</w:t>
      </w:r>
      <w:r w:rsidR="005C3C5A" w:rsidRPr="005C3C5A">
        <w:rPr>
          <w:rFonts w:ascii="Times New Roman" w:hAnsi="Times New Roman" w:cs="Times New Roman"/>
          <w:sz w:val="24"/>
          <w:szCs w:val="24"/>
        </w:rPr>
        <w:t>а учета газа изготовителем или организацией, осуществляющей его последнюю поверку, а также установленный срок проведения очередной поверки</w:t>
      </w:r>
      <w:r w:rsidR="002408B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23A01" w:rsidRDefault="008B5762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и</w:t>
      </w:r>
      <w:r w:rsidRPr="002535C7">
        <w:rPr>
          <w:rFonts w:ascii="Times New Roman" w:hAnsi="Times New Roman" w:cs="Times New Roman"/>
          <w:sz w:val="24"/>
          <w:szCs w:val="24"/>
        </w:rPr>
        <w:t>*</w:t>
      </w:r>
      <w:r w:rsidR="002408BC">
        <w:rPr>
          <w:rFonts w:ascii="Times New Roman" w:hAnsi="Times New Roman" w:cs="Times New Roman"/>
          <w:sz w:val="24"/>
          <w:szCs w:val="24"/>
        </w:rPr>
        <w:sym w:font="Symbol" w:char="F08F"/>
      </w:r>
      <w:r w:rsidRPr="002535C7">
        <w:rPr>
          <w:rFonts w:ascii="Times New Roman" w:hAnsi="Times New Roman" w:cs="Times New Roman"/>
          <w:sz w:val="24"/>
          <w:szCs w:val="24"/>
        </w:rPr>
        <w:t xml:space="preserve"> </w:t>
      </w:r>
      <w:r w:rsidR="00296CEC" w:rsidRPr="005C3C5A">
        <w:rPr>
          <w:rFonts w:ascii="Times New Roman" w:hAnsi="Times New Roman" w:cs="Times New Roman"/>
          <w:sz w:val="24"/>
          <w:szCs w:val="24"/>
        </w:rPr>
        <w:t xml:space="preserve">копия акта о готовности сетей </w:t>
      </w:r>
      <w:proofErr w:type="spellStart"/>
      <w:r w:rsidR="00296CEC" w:rsidRPr="005C3C5A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5C3C5A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 </w:t>
      </w:r>
      <w:r w:rsidR="00A03B20" w:rsidRPr="005C3C5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подключению (технологическому присоединению) (в случае</w:t>
      </w:r>
      <w:proofErr w:type="gramStart"/>
      <w:r w:rsidR="00A03B20" w:rsidRPr="005C3C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3B20" w:rsidRPr="005C3C5A">
        <w:rPr>
          <w:rFonts w:ascii="Times New Roman" w:hAnsi="Times New Roman" w:cs="Times New Roman"/>
          <w:sz w:val="24"/>
          <w:szCs w:val="24"/>
        </w:rPr>
        <w:t xml:space="preserve"> если договор заключается до завершения мероприятий по подключению (технологическому присоединению) </w:t>
      </w:r>
    </w:p>
    <w:p w:rsidR="00296CEC" w:rsidRPr="005C3C5A" w:rsidRDefault="00823A01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20" w:rsidRPr="005C3C5A">
        <w:rPr>
          <w:rFonts w:ascii="Times New Roman" w:hAnsi="Times New Roman" w:cs="Times New Roman"/>
          <w:sz w:val="24"/>
          <w:szCs w:val="24"/>
        </w:rPr>
        <w:t xml:space="preserve">или акта о подключении </w:t>
      </w:r>
      <w:r w:rsidR="005C3C5A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</w:t>
      </w:r>
      <w:r w:rsidR="00A03B20" w:rsidRPr="005C3C5A">
        <w:rPr>
          <w:rFonts w:ascii="Times New Roman" w:hAnsi="Times New Roman" w:cs="Times New Roman"/>
          <w:sz w:val="24"/>
          <w:szCs w:val="24"/>
        </w:rPr>
        <w:t>(документ, фиксирующий место подключения газопроводов, входящих в состав общего имущества в многоквартирном доме к газораспреде</w:t>
      </w:r>
      <w:r w:rsidR="005C3C5A">
        <w:rPr>
          <w:rFonts w:ascii="Times New Roman" w:hAnsi="Times New Roman" w:cs="Times New Roman"/>
          <w:sz w:val="24"/>
          <w:szCs w:val="24"/>
        </w:rPr>
        <w:t>лительной (присоединительной) сети)</w:t>
      </w:r>
      <w:r w:rsidR="00DB6395" w:rsidRPr="005C3C5A">
        <w:rPr>
          <w:rFonts w:ascii="Times New Roman" w:hAnsi="Times New Roman" w:cs="Times New Roman"/>
          <w:sz w:val="24"/>
          <w:szCs w:val="24"/>
        </w:rPr>
        <w:t>;</w:t>
      </w:r>
    </w:p>
    <w:p w:rsidR="00714985" w:rsidRDefault="0095197E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535C7">
        <w:rPr>
          <w:rFonts w:ascii="Times New Roman" w:hAnsi="Times New Roman" w:cs="Times New Roman"/>
          <w:i/>
          <w:sz w:val="24"/>
          <w:szCs w:val="24"/>
        </w:rPr>
        <w:t xml:space="preserve">* Документы,   </w:t>
      </w:r>
      <w:r w:rsidR="00003AAB" w:rsidRPr="002535C7">
        <w:rPr>
          <w:rFonts w:ascii="Times New Roman" w:hAnsi="Times New Roman" w:cs="Times New Roman"/>
          <w:i/>
          <w:sz w:val="24"/>
          <w:szCs w:val="24"/>
        </w:rPr>
        <w:t xml:space="preserve">указанные в </w:t>
      </w:r>
      <w:r w:rsidR="002535C7" w:rsidRPr="002535C7">
        <w:rPr>
          <w:rFonts w:ascii="Times New Roman" w:hAnsi="Times New Roman" w:cs="Times New Roman"/>
          <w:i/>
          <w:sz w:val="24"/>
          <w:szCs w:val="24"/>
        </w:rPr>
        <w:t>п.</w:t>
      </w:r>
      <w:r w:rsidR="00003AAB" w:rsidRPr="002535C7">
        <w:rPr>
          <w:rFonts w:ascii="Times New Roman" w:hAnsi="Times New Roman" w:cs="Times New Roman"/>
          <w:i/>
          <w:sz w:val="24"/>
          <w:szCs w:val="24"/>
        </w:rPr>
        <w:t>п.</w:t>
      </w:r>
      <w:r w:rsidR="008B5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5C7" w:rsidRPr="002535C7">
        <w:rPr>
          <w:rFonts w:ascii="Times New Roman" w:hAnsi="Times New Roman" w:cs="Times New Roman"/>
          <w:i/>
          <w:sz w:val="24"/>
          <w:szCs w:val="24"/>
        </w:rPr>
        <w:t>ж</w:t>
      </w:r>
      <w:proofErr w:type="gramStart"/>
      <w:r w:rsidR="008B5762">
        <w:rPr>
          <w:rFonts w:ascii="Times New Roman" w:hAnsi="Times New Roman" w:cs="Times New Roman"/>
          <w:i/>
          <w:sz w:val="24"/>
          <w:szCs w:val="24"/>
        </w:rPr>
        <w:t>,з</w:t>
      </w:r>
      <w:proofErr w:type="gramEnd"/>
      <w:r w:rsidR="008B5762">
        <w:rPr>
          <w:rFonts w:ascii="Times New Roman" w:hAnsi="Times New Roman" w:cs="Times New Roman"/>
          <w:i/>
          <w:sz w:val="24"/>
          <w:szCs w:val="24"/>
        </w:rPr>
        <w:t>,и</w:t>
      </w:r>
      <w:proofErr w:type="spellEnd"/>
      <w:r w:rsidR="00003AAB" w:rsidRPr="008B5762">
        <w:rPr>
          <w:rFonts w:ascii="Times New Roman" w:hAnsi="Times New Roman" w:cs="Times New Roman"/>
          <w:i/>
          <w:sz w:val="24"/>
          <w:szCs w:val="24"/>
        </w:rPr>
        <w:t xml:space="preserve"> предоставляются при их наличии.</w:t>
      </w:r>
    </w:p>
    <w:p w:rsidR="008B5762" w:rsidRDefault="008B5762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E2DAA">
        <w:rPr>
          <w:rFonts w:ascii="Times New Roman" w:hAnsi="Times New Roman" w:cs="Times New Roman"/>
          <w:b/>
          <w:i/>
          <w:sz w:val="24"/>
          <w:szCs w:val="24"/>
        </w:rPr>
        <w:t xml:space="preserve">В случае отсутствия </w:t>
      </w:r>
      <w:proofErr w:type="gramStart"/>
      <w:r w:rsidRPr="00CE2DAA">
        <w:rPr>
          <w:rFonts w:ascii="Times New Roman" w:hAnsi="Times New Roman" w:cs="Times New Roman"/>
          <w:b/>
          <w:i/>
          <w:sz w:val="24"/>
          <w:szCs w:val="24"/>
        </w:rPr>
        <w:t>документов</w:t>
      </w:r>
      <w:proofErr w:type="gramEnd"/>
      <w:r w:rsidRPr="00CE2DAA">
        <w:rPr>
          <w:rFonts w:ascii="Times New Roman" w:hAnsi="Times New Roman" w:cs="Times New Roman"/>
          <w:b/>
          <w:i/>
          <w:sz w:val="24"/>
          <w:szCs w:val="24"/>
        </w:rPr>
        <w:t>/а необходимо указать причину отсутствия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8B5762" w:rsidRPr="008B5762" w:rsidRDefault="008B5762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AAB" w:rsidRPr="003670F9" w:rsidRDefault="00003AAB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E2DAA" w:rsidRDefault="00003AAB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E5F">
        <w:rPr>
          <w:rFonts w:ascii="Times New Roman" w:hAnsi="Times New Roman" w:cs="Times New Roman"/>
          <w:sz w:val="24"/>
          <w:szCs w:val="24"/>
        </w:rPr>
        <w:t xml:space="preserve">При заявке на заключение </w:t>
      </w:r>
      <w:r w:rsidRPr="00343E5F">
        <w:rPr>
          <w:rFonts w:ascii="Times New Roman" w:hAnsi="Times New Roman" w:cs="Times New Roman"/>
          <w:b/>
          <w:sz w:val="24"/>
          <w:szCs w:val="24"/>
        </w:rPr>
        <w:t>договора на ВКГО</w:t>
      </w:r>
      <w:r w:rsidR="00CE2DAA">
        <w:rPr>
          <w:rFonts w:ascii="Times New Roman" w:hAnsi="Times New Roman" w:cs="Times New Roman"/>
          <w:b/>
          <w:sz w:val="24"/>
          <w:szCs w:val="24"/>
        </w:rPr>
        <w:t xml:space="preserve"> от имени собственников</w:t>
      </w:r>
      <w:r w:rsidR="005E2D31" w:rsidRPr="00343E5F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="005E2D31" w:rsidRPr="00343E5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4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AAB" w:rsidRPr="00CE2DAA" w:rsidRDefault="00003AAB" w:rsidP="00CE2DA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DAA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 w:rsidRPr="00CE2DAA">
        <w:rPr>
          <w:rFonts w:ascii="Times New Roman" w:hAnsi="Times New Roman" w:cs="Times New Roman"/>
          <w:sz w:val="24"/>
          <w:szCs w:val="24"/>
        </w:rPr>
        <w:t xml:space="preserve"> предоставляются:</w:t>
      </w:r>
    </w:p>
    <w:p w:rsidR="00343E5F" w:rsidRPr="00343E5F" w:rsidRDefault="00343E5F" w:rsidP="008C42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3E5F">
        <w:rPr>
          <w:rFonts w:ascii="Times New Roman" w:hAnsi="Times New Roman" w:cs="Times New Roman"/>
          <w:b/>
          <w:lang w:val="en-US"/>
        </w:rPr>
        <w:t>d</w:t>
      </w:r>
      <w:proofErr w:type="gramEnd"/>
      <w:r w:rsidRPr="00343E5F">
        <w:rPr>
          <w:rFonts w:ascii="Times New Roman" w:hAnsi="Times New Roman" w:cs="Times New Roman"/>
          <w:b/>
        </w:rPr>
        <w:t>.</w:t>
      </w:r>
      <w:r w:rsidR="00823A01">
        <w:rPr>
          <w:rFonts w:ascii="Times New Roman" w:hAnsi="Times New Roman" w:cs="Times New Roman"/>
          <w:b/>
        </w:rPr>
        <w:sym w:font="Symbol" w:char="F08F"/>
      </w:r>
      <w:r w:rsidRPr="00343E5F">
        <w:rPr>
          <w:rFonts w:ascii="Times New Roman" w:hAnsi="Times New Roman" w:cs="Times New Roman"/>
        </w:rPr>
        <w:t xml:space="preserve"> </w:t>
      </w:r>
      <w:r w:rsidRPr="008C423D">
        <w:rPr>
          <w:rFonts w:ascii="Times New Roman" w:hAnsi="Times New Roman" w:cs="Times New Roman"/>
          <w:b/>
        </w:rPr>
        <w:t>протокол общего собрания</w:t>
      </w:r>
      <w:r w:rsidRPr="00343E5F">
        <w:rPr>
          <w:rFonts w:ascii="Times New Roman" w:hAnsi="Times New Roman" w:cs="Times New Roman"/>
        </w:rPr>
        <w:t xml:space="preserve"> собственников помещений в многоквартирном доме</w:t>
      </w:r>
      <w:r w:rsidR="00CE2DAA">
        <w:rPr>
          <w:rFonts w:ascii="Times New Roman" w:hAnsi="Times New Roman" w:cs="Times New Roman"/>
        </w:rPr>
        <w:t>, содержащий решение об определении указанного лица.</w:t>
      </w:r>
    </w:p>
    <w:p w:rsidR="00343E5F" w:rsidRPr="003670F9" w:rsidRDefault="00823A01" w:rsidP="00823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F"/>
      </w:r>
      <w:r w:rsidR="00343E5F" w:rsidRPr="003670F9">
        <w:rPr>
          <w:rFonts w:ascii="Times New Roman" w:hAnsi="Times New Roman" w:cs="Times New Roman"/>
          <w:sz w:val="20"/>
          <w:szCs w:val="20"/>
        </w:rPr>
        <w:t xml:space="preserve"> поквартирный перечень внутриквартирного газового оборудования (тип, марка, год ввода в эксплуатацию;</w:t>
      </w:r>
    </w:p>
    <w:p w:rsidR="00003AAB" w:rsidRDefault="00003AAB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P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0BA0">
        <w:rPr>
          <w:rFonts w:ascii="Times New Roman" w:hAnsi="Times New Roman" w:cs="Times New Roman"/>
          <w:sz w:val="20"/>
          <w:szCs w:val="20"/>
          <w:u w:val="single"/>
        </w:rPr>
        <w:t xml:space="preserve">Должность </w:t>
      </w:r>
      <w:r w:rsidRPr="00950BA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Подпись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950BA0">
        <w:rPr>
          <w:rFonts w:ascii="Times New Roman" w:hAnsi="Times New Roman" w:cs="Times New Roman"/>
          <w:sz w:val="20"/>
          <w:szCs w:val="20"/>
          <w:u w:val="single"/>
        </w:rPr>
        <w:t>Расшифровка подписи</w:t>
      </w:r>
    </w:p>
    <w:sectPr w:rsidR="00950BA0" w:rsidRPr="00950BA0" w:rsidSect="002574C2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C7" w:rsidRDefault="002535C7" w:rsidP="00343E5F">
      <w:pPr>
        <w:spacing w:after="0" w:line="240" w:lineRule="auto"/>
      </w:pPr>
      <w:r>
        <w:separator/>
      </w:r>
    </w:p>
  </w:endnote>
  <w:endnote w:type="continuationSeparator" w:id="0">
    <w:p w:rsidR="002535C7" w:rsidRDefault="002535C7" w:rsidP="003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C7" w:rsidRDefault="002535C7" w:rsidP="00343E5F">
      <w:pPr>
        <w:spacing w:after="0" w:line="240" w:lineRule="auto"/>
      </w:pPr>
      <w:r>
        <w:separator/>
      </w:r>
    </w:p>
  </w:footnote>
  <w:footnote w:type="continuationSeparator" w:id="0">
    <w:p w:rsidR="002535C7" w:rsidRDefault="002535C7" w:rsidP="003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37"/>
    <w:multiLevelType w:val="hybridMultilevel"/>
    <w:tmpl w:val="D41AA11A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4F9"/>
    <w:multiLevelType w:val="hybridMultilevel"/>
    <w:tmpl w:val="440608B4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23C"/>
    <w:multiLevelType w:val="hybridMultilevel"/>
    <w:tmpl w:val="A75E3488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1398"/>
    <w:multiLevelType w:val="hybridMultilevel"/>
    <w:tmpl w:val="DDEAD47E"/>
    <w:lvl w:ilvl="0" w:tplc="A93CF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E07FE"/>
    <w:multiLevelType w:val="hybridMultilevel"/>
    <w:tmpl w:val="C5D4FF54"/>
    <w:lvl w:ilvl="0" w:tplc="599C434A">
      <w:start w:val="2"/>
      <w:numFmt w:val="decimal"/>
      <w:lvlText w:val="%1."/>
      <w:lvlJc w:val="left"/>
      <w:pPr>
        <w:ind w:left="600" w:hanging="360"/>
      </w:pPr>
      <w:rPr>
        <w:rFonts w:hint="default"/>
        <w:b/>
        <w:i/>
        <w:sz w:val="24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928458B"/>
    <w:multiLevelType w:val="hybridMultilevel"/>
    <w:tmpl w:val="411E9878"/>
    <w:lvl w:ilvl="0" w:tplc="C080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121E7"/>
    <w:multiLevelType w:val="hybridMultilevel"/>
    <w:tmpl w:val="B8FA03F8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573"/>
    <w:multiLevelType w:val="hybridMultilevel"/>
    <w:tmpl w:val="0412744C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D0"/>
    <w:multiLevelType w:val="hybridMultilevel"/>
    <w:tmpl w:val="A70CE7BA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B50DA"/>
    <w:multiLevelType w:val="hybridMultilevel"/>
    <w:tmpl w:val="1E087BE4"/>
    <w:lvl w:ilvl="0" w:tplc="75C6A9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39A5"/>
    <w:multiLevelType w:val="hybridMultilevel"/>
    <w:tmpl w:val="BA5269AA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5C1C9C"/>
    <w:multiLevelType w:val="hybridMultilevel"/>
    <w:tmpl w:val="43BAB7CC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1AA23BC"/>
    <w:multiLevelType w:val="hybridMultilevel"/>
    <w:tmpl w:val="379CC31C"/>
    <w:lvl w:ilvl="0" w:tplc="FDEA9FBE">
      <w:start w:val="1"/>
      <w:numFmt w:val="bullet"/>
      <w:lvlText w:val=""/>
      <w:lvlJc w:val="left"/>
      <w:pPr>
        <w:ind w:left="2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3">
    <w:nsid w:val="5C6E34DD"/>
    <w:multiLevelType w:val="hybridMultilevel"/>
    <w:tmpl w:val="99B40D34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E742D"/>
    <w:multiLevelType w:val="hybridMultilevel"/>
    <w:tmpl w:val="53380850"/>
    <w:lvl w:ilvl="0" w:tplc="FDEA9FBE">
      <w:start w:val="1"/>
      <w:numFmt w:val="bullet"/>
      <w:lvlText w:val="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CAD780D"/>
    <w:multiLevelType w:val="hybridMultilevel"/>
    <w:tmpl w:val="D3C0F24C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63DD2"/>
    <w:multiLevelType w:val="hybridMultilevel"/>
    <w:tmpl w:val="CAC80488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22E1524"/>
    <w:multiLevelType w:val="hybridMultilevel"/>
    <w:tmpl w:val="75B88596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5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2E2"/>
    <w:rsid w:val="00003AAB"/>
    <w:rsid w:val="00094D8F"/>
    <w:rsid w:val="0009503C"/>
    <w:rsid w:val="000D1740"/>
    <w:rsid w:val="001003FC"/>
    <w:rsid w:val="001A71CD"/>
    <w:rsid w:val="0021528C"/>
    <w:rsid w:val="002408BC"/>
    <w:rsid w:val="002535C7"/>
    <w:rsid w:val="002574C2"/>
    <w:rsid w:val="00296CEC"/>
    <w:rsid w:val="002E44E6"/>
    <w:rsid w:val="00336A97"/>
    <w:rsid w:val="00343E5F"/>
    <w:rsid w:val="003670F9"/>
    <w:rsid w:val="003952DA"/>
    <w:rsid w:val="004939D3"/>
    <w:rsid w:val="00516813"/>
    <w:rsid w:val="00563FBF"/>
    <w:rsid w:val="005C3C5A"/>
    <w:rsid w:val="005E2D31"/>
    <w:rsid w:val="00633D71"/>
    <w:rsid w:val="00714985"/>
    <w:rsid w:val="00823A01"/>
    <w:rsid w:val="00845A97"/>
    <w:rsid w:val="008B5762"/>
    <w:rsid w:val="008C423D"/>
    <w:rsid w:val="0091520C"/>
    <w:rsid w:val="0094236C"/>
    <w:rsid w:val="00950BA0"/>
    <w:rsid w:val="0095197E"/>
    <w:rsid w:val="009D5A00"/>
    <w:rsid w:val="009E22E2"/>
    <w:rsid w:val="009F76AF"/>
    <w:rsid w:val="00A03B20"/>
    <w:rsid w:val="00A91182"/>
    <w:rsid w:val="00AF4C6F"/>
    <w:rsid w:val="00B22253"/>
    <w:rsid w:val="00CE2DAA"/>
    <w:rsid w:val="00D41852"/>
    <w:rsid w:val="00D72817"/>
    <w:rsid w:val="00D85477"/>
    <w:rsid w:val="00D917C2"/>
    <w:rsid w:val="00DB6395"/>
    <w:rsid w:val="00E00EDA"/>
    <w:rsid w:val="00E554D1"/>
    <w:rsid w:val="00FC51A3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F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2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E5F"/>
  </w:style>
  <w:style w:type="paragraph" w:styleId="a7">
    <w:name w:val="footer"/>
    <w:basedOn w:val="a"/>
    <w:link w:val="a8"/>
    <w:uiPriority w:val="99"/>
    <w:semiHidden/>
    <w:unhideWhenUsed/>
    <w:rsid w:val="0034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3CFB-2FF1-4BA4-961C-44CFA9A2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2023-08-15T05:10:00Z</dcterms:created>
  <dcterms:modified xsi:type="dcterms:W3CDTF">2023-08-15T05:10:00Z</dcterms:modified>
</cp:coreProperties>
</file>