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BA" w:rsidRPr="00964174" w:rsidRDefault="00D90BBA" w:rsidP="00D90BBA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964174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ПУБЛИЧНАЯ ОФЕРТА на заключение ДОГОВОРА о техническом обслуживании</w:t>
      </w:r>
      <w:r w:rsidRPr="00964174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br/>
        <w:t>внутриквартирного газового оборудования в многоквартирном доме</w:t>
      </w:r>
    </w:p>
    <w:p w:rsidR="00B16E50" w:rsidRPr="00D90BBA" w:rsidRDefault="00A058E9" w:rsidP="00D90BBA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г. </w:t>
      </w:r>
      <w:r w:rsidRPr="00D90BB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Дзержинск                                                             </w:t>
      </w:r>
      <w:r w:rsidR="00A31FCF" w:rsidRPr="00D90BB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                 </w:t>
      </w:r>
      <w:r w:rsidR="00C93E18" w:rsidRPr="00D90BB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 </w:t>
      </w:r>
      <w:r w:rsidR="00A31FCF" w:rsidRPr="00D90BB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«    »                      </w:t>
      </w:r>
      <w:r w:rsidR="00D90BBA" w:rsidRPr="00D90BB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2024</w:t>
      </w:r>
      <w:r w:rsidR="005D230D" w:rsidRPr="00D90BB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 г.</w:t>
      </w:r>
      <w:r w:rsidR="00E77F1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 </w:t>
      </w:r>
    </w:p>
    <w:p w:rsidR="00E226F8" w:rsidRPr="00E227AA" w:rsidRDefault="00A058E9" w:rsidP="00B31D27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Общество с ограниченной ответственность</w:t>
      </w:r>
      <w:r w:rsidR="0019390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ю</w:t>
      </w:r>
      <w:r w:rsidRPr="00E227A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 «</w:t>
      </w:r>
      <w:proofErr w:type="spellStart"/>
      <w:r w:rsidR="007E1F66" w:rsidRPr="00E227A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Дзержинскмежрайгаз</w:t>
      </w:r>
      <w:proofErr w:type="spellEnd"/>
      <w:r w:rsidRPr="00E227A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», именуемое в дальнейшем «Исполнитель»,</w:t>
      </w:r>
      <w:r w:rsidR="007E1F66" w:rsidRPr="00E227A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 в лице директора </w:t>
      </w:r>
      <w:proofErr w:type="spellStart"/>
      <w:r w:rsidR="007E1F66" w:rsidRPr="00E227A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Тарасенкова</w:t>
      </w:r>
      <w:proofErr w:type="spellEnd"/>
      <w:r w:rsidR="007E1F66" w:rsidRPr="00E227A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 М. Ю.</w:t>
      </w:r>
      <w:r w:rsidR="00C711A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 действующего</w:t>
      </w:r>
      <w:r w:rsidRPr="00E227A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 на основании устава, с одной стороны, и</w:t>
      </w:r>
      <w:r w:rsidR="00925B62" w:rsidRPr="00E227A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 </w:t>
      </w:r>
      <w:r w:rsidR="00925B62" w:rsidRPr="00D90BB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_________________________________________</w:t>
      </w:r>
      <w:r w:rsidR="00925B62" w:rsidRPr="00E227A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 </w:t>
      </w:r>
      <w:r w:rsidRPr="00E227A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 собственник (пользователь) квартиры (помещения) с другой стороны, совместно именуемые «Стороны» заключили договор о нижеследующем.</w:t>
      </w:r>
    </w:p>
    <w:p w:rsidR="00B16E50" w:rsidRDefault="00B16E50" w:rsidP="00B31D27">
      <w:pPr>
        <w:shd w:val="clear" w:color="auto" w:fill="FFFFFF"/>
        <w:spacing w:after="0" w:line="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</w:p>
    <w:p w:rsidR="00E226F8" w:rsidRDefault="00E226F8" w:rsidP="00B31D27">
      <w:pPr>
        <w:shd w:val="clear" w:color="auto" w:fill="FFFFFF"/>
        <w:spacing w:after="0" w:line="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I. Предмет Договора</w:t>
      </w:r>
    </w:p>
    <w:p w:rsidR="00B16E50" w:rsidRPr="00E227AA" w:rsidRDefault="00B16E50" w:rsidP="00B31D27">
      <w:pPr>
        <w:shd w:val="clear" w:color="auto" w:fill="FFFFFF"/>
        <w:spacing w:after="0" w:line="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</w:p>
    <w:p w:rsidR="00882341" w:rsidRPr="00E227AA" w:rsidRDefault="00E226F8" w:rsidP="00B31D27">
      <w:pPr>
        <w:shd w:val="clear" w:color="auto" w:fill="FFFFFF"/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1. Исполнитель выполняет работы (оказывает услуги) по техническому обслуживанию внутриквартирного газового оборудования в многоквартирном доме, расположенного по адресу: </w:t>
      </w:r>
      <w:r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______________________</w:t>
      </w: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</w:t>
      </w:r>
      <w:r w:rsidR="00882341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смотренных настоящим Договором.</w:t>
      </w:r>
    </w:p>
    <w:p w:rsidR="00882341" w:rsidRPr="00E227AA" w:rsidRDefault="00E226F8" w:rsidP="00B31D27">
      <w:pPr>
        <w:shd w:val="clear" w:color="auto" w:fill="FFFFFF"/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2. Перечень оборудования, входящего в состав внутриквартирного газового оборудования приведен в </w:t>
      </w:r>
      <w:hyperlink r:id="rId5" w:anchor="8OO0LP" w:history="1">
        <w:r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приложения N 1 к настоящему Договору</w:t>
        </w:r>
      </w:hyperlink>
      <w:r w:rsidR="00882341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</w:p>
    <w:p w:rsidR="00882341" w:rsidRPr="00E227AA" w:rsidRDefault="00E226F8" w:rsidP="00B31D27">
      <w:pPr>
        <w:shd w:val="clear" w:color="auto" w:fill="FFFFFF"/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3. </w:t>
      </w:r>
      <w:proofErr w:type="gramStart"/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 </w:t>
      </w:r>
      <w:hyperlink r:id="rId6" w:anchor="8Q20M4" w:history="1">
        <w:r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приложением к правилам пользования газом в части обеспечения безопасности при использовании и содержании внутридомового</w:t>
        </w:r>
        <w:proofErr w:type="gramEnd"/>
        <w:r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 xml:space="preserve"> </w:t>
        </w:r>
        <w:proofErr w:type="gramStart"/>
        <w:r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и внутриквартирного газового оборудования при предоставлении коммунальной услуги по газоснабжению</w:t>
        </w:r>
      </w:hyperlink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утвержденным </w:t>
      </w:r>
      <w:hyperlink r:id="rId7" w:history="1">
        <w:r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постановлением Правительства Российской Федерации от 14 мая 2013 г. N 410</w:t>
        </w:r>
      </w:hyperlink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(далее - Правила пользования газом), приведен в </w:t>
      </w:r>
      <w:hyperlink r:id="rId8" w:anchor="8OQ0LQ" w:history="1">
        <w:r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приложении N 2 к настоящему Договору</w:t>
        </w:r>
      </w:hyperlink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(далее - Перечень выполняемых работ (оказываемых услуг).</w:t>
      </w:r>
      <w:proofErr w:type="gramEnd"/>
    </w:p>
    <w:p w:rsidR="00882341" w:rsidRPr="00E227AA" w:rsidRDefault="00882341" w:rsidP="00B31D27">
      <w:pPr>
        <w:shd w:val="clear" w:color="auto" w:fill="FFFFFF"/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E226F8" w:rsidRDefault="00E226F8" w:rsidP="00B31D27">
      <w:pPr>
        <w:shd w:val="clear" w:color="auto" w:fill="FFFFFF"/>
        <w:spacing w:after="0" w:line="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II. Права и обязанности Сторон. Исполнение Договора</w:t>
      </w:r>
    </w:p>
    <w:p w:rsidR="00B16E50" w:rsidRPr="00E227AA" w:rsidRDefault="00B16E50" w:rsidP="00B31D27">
      <w:pPr>
        <w:shd w:val="clear" w:color="auto" w:fill="FFFFFF"/>
        <w:spacing w:after="0" w:line="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882341" w:rsidRPr="00E227AA" w:rsidRDefault="0097246A" w:rsidP="00B31D2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4. Исполнитель обязан:</w:t>
      </w:r>
    </w:p>
    <w:p w:rsidR="00882341" w:rsidRPr="00E227AA" w:rsidRDefault="000610DD" w:rsidP="00B31D2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4.1. </w:t>
      </w:r>
      <w:r w:rsidR="0097246A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Осуществлять техническое обслуживание ВКГО в соответствии с </w:t>
      </w:r>
      <w:hyperlink r:id="rId9" w:anchor="8P40LU" w:history="1">
        <w:r w:rsidR="0097246A"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пунктом 43 Правил пользования газом</w:t>
        </w:r>
      </w:hyperlink>
      <w:r w:rsidR="0097246A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Перечнем выполняемых работ (оказываемых услуг);</w:t>
      </w:r>
    </w:p>
    <w:p w:rsidR="00882341" w:rsidRPr="00E227AA" w:rsidRDefault="000610DD" w:rsidP="00B31D2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4.2. </w:t>
      </w:r>
      <w:r w:rsidR="0097246A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</w:p>
    <w:p w:rsidR="000C4772" w:rsidRPr="00E227AA" w:rsidRDefault="000610DD" w:rsidP="00B31D2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4.3. </w:t>
      </w:r>
      <w:r w:rsidR="0097246A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Уведомлять Заказчика </w:t>
      </w:r>
      <w:proofErr w:type="gramStart"/>
      <w:r w:rsidR="0097246A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</w:t>
      </w:r>
      <w:proofErr w:type="gramEnd"/>
      <w:r w:rsidR="0097246A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gramStart"/>
      <w:r w:rsidR="0097246A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конкретных</w:t>
      </w:r>
      <w:proofErr w:type="gramEnd"/>
      <w:r w:rsidR="0097246A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дате и времени проведения работ (оказания услуг)</w:t>
      </w:r>
      <w:r w:rsidR="006F5543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B5259D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 согласию сторон </w:t>
      </w:r>
      <w:r w:rsidR="006F5543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</w:t>
      </w:r>
      <w:r w:rsidR="000C4772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следующем порядке:</w:t>
      </w:r>
      <w:r w:rsidR="002950FD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2950FD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Размещение ув</w:t>
      </w:r>
      <w:r w:rsidR="007E1F66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едомления на официальном сайте </w:t>
      </w:r>
      <w:r w:rsidR="002950FD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Исполнителя</w:t>
      </w:r>
      <w:r w:rsidR="007E1F66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193902" w:rsidRPr="001939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="007E1F66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>dmrg</w:t>
      </w:r>
      <w:proofErr w:type="spellEnd"/>
      <w:r w:rsidR="007E1F66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52.</w:t>
      </w:r>
      <w:proofErr w:type="spellStart"/>
      <w:r w:rsidR="007E1F66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>ru</w:t>
      </w:r>
      <w:proofErr w:type="spellEnd"/>
      <w:r w:rsidR="002950FD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  <w:r w:rsidR="005B0EC3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2950FD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Размещение объявлений на информационных стендах расположенных в местах общего доступа в многоквартирных домах</w:t>
      </w:r>
      <w:r w:rsid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A31975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не</w:t>
      </w:r>
      <w:r w:rsidR="00A31975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позднее, чем за 20 дней до начала проведения работ по техническому обслуживанию</w:t>
      </w:r>
      <w:r w:rsidR="007424E7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</w:p>
    <w:p w:rsidR="00AF2DD5" w:rsidRPr="00D90BBA" w:rsidRDefault="00AF2DD5" w:rsidP="00B31D2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случае отсутствия </w:t>
      </w:r>
      <w:r w:rsidR="00A31975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допуска для производства работ</w:t>
      </w:r>
      <w:r w:rsidR="007424E7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</w:t>
      </w:r>
      <w:r w:rsidR="00A31975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Исполнитель направляет </w:t>
      </w: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Зака</w:t>
      </w:r>
      <w:r w:rsidR="00A31975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зчику</w:t>
      </w: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уведомления, по </w:t>
      </w:r>
      <w:r w:rsidR="00A31975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следующему </w:t>
      </w: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каналу связи </w:t>
      </w:r>
      <w:r w:rsidR="00D90BBA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– электронная почта или </w:t>
      </w:r>
      <w:proofErr w:type="spellStart"/>
      <w:r w:rsidR="00A47269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смс</w:t>
      </w:r>
      <w:r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-сообщение</w:t>
      </w:r>
      <w:proofErr w:type="spellEnd"/>
      <w:r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контактный номер телефона</w:t>
      </w:r>
    </w:p>
    <w:p w:rsidR="00AF2DD5" w:rsidRPr="00193902" w:rsidRDefault="00AF2DD5" w:rsidP="00B31D2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Годовые и ежемесячные графии</w:t>
      </w: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провед</w:t>
      </w:r>
      <w:r w:rsidR="00A31975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ения технического обслуживания Исполнитель</w:t>
      </w: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публикует на официальном сайте </w:t>
      </w:r>
      <w:proofErr w:type="spellStart"/>
      <w:r w:rsidR="007E1F66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>dmrg</w:t>
      </w:r>
      <w:proofErr w:type="spellEnd"/>
      <w:r w:rsidR="007E1F66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52.</w:t>
      </w:r>
      <w:proofErr w:type="spellStart"/>
      <w:r w:rsidR="007E1F66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>ru</w:t>
      </w:r>
      <w:proofErr w:type="spellEnd"/>
      <w:r w:rsidR="00193902" w:rsidRPr="001939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</w:p>
    <w:p w:rsidR="00882341" w:rsidRPr="00E227AA" w:rsidRDefault="00E226F8" w:rsidP="00B31D27">
      <w:pPr>
        <w:shd w:val="clear" w:color="auto" w:fill="FFFFFF"/>
        <w:spacing w:after="0" w:line="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5. Исполнитель вправе:</w:t>
      </w:r>
      <w:r w:rsidR="002950FD" w:rsidRPr="00E227AA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</w:p>
    <w:p w:rsidR="00882341" w:rsidRPr="00E227AA" w:rsidRDefault="00E226F8" w:rsidP="00B31D2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5.1. Требовать от Заказчика исполнения условий настоящего Договора и </w:t>
      </w:r>
      <w:hyperlink r:id="rId10" w:anchor="65E0IS" w:history="1">
        <w:r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Правил пользования газом</w:t>
        </w:r>
      </w:hyperlink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</w:p>
    <w:p w:rsidR="00882341" w:rsidRPr="00E227AA" w:rsidRDefault="00E226F8" w:rsidP="00B31D2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5.2. 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 </w:t>
      </w:r>
      <w:hyperlink r:id="rId11" w:anchor="8P20LR" w:history="1">
        <w:r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пунктами 48-53 Правил пользования газом</w:t>
        </w:r>
      </w:hyperlink>
      <w:r w:rsidR="00882341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</w:p>
    <w:p w:rsidR="00882341" w:rsidRPr="00E227AA" w:rsidRDefault="00E226F8" w:rsidP="00B31D2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882341" w:rsidRPr="00E227AA" w:rsidRDefault="00E226F8" w:rsidP="00B31D2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6. Заказчик обязан:</w:t>
      </w:r>
    </w:p>
    <w:p w:rsidR="00882341" w:rsidRPr="00E227AA" w:rsidRDefault="00E226F8" w:rsidP="00B31D2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6.1. Осуществлять приемку выполненных работ (оказанных услуг) в порядке, преду</w:t>
      </w:r>
      <w:r w:rsidR="00882341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смотренном настоящим Договором;</w:t>
      </w:r>
    </w:p>
    <w:p w:rsidR="00882341" w:rsidRPr="00E227AA" w:rsidRDefault="00E226F8" w:rsidP="00B31D2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6.2. Оплачивать работы (услуги) в порядке и на условиях, предусмотренных настоящим Договором;</w:t>
      </w:r>
    </w:p>
    <w:p w:rsidR="00882341" w:rsidRPr="00E227AA" w:rsidRDefault="00E226F8" w:rsidP="00B31D2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6.3. </w:t>
      </w:r>
      <w:proofErr w:type="gramStart"/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Незамедлительно сообщать Исполнителю в диспетчерскую службу Исполнителя по реквизитам, указанным в </w:t>
      </w:r>
      <w:hyperlink r:id="rId12" w:anchor="8OM0LO" w:history="1">
        <w:r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пункте 25 настоящего Договора</w:t>
        </w:r>
      </w:hyperlink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</w:t>
      </w:r>
      <w:proofErr w:type="gramEnd"/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чрезвычайных </w:t>
      </w:r>
      <w:proofErr w:type="gramStart"/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ситуациях</w:t>
      </w:r>
      <w:proofErr w:type="gramEnd"/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возникающих при пользовании газом;</w:t>
      </w:r>
    </w:p>
    <w:p w:rsidR="00882341" w:rsidRPr="00E227AA" w:rsidRDefault="00E226F8" w:rsidP="00B31D2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</w:t>
      </w:r>
    </w:p>
    <w:p w:rsidR="00882341" w:rsidRPr="00E227AA" w:rsidRDefault="00E226F8" w:rsidP="00B31D2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6.5. 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 </w:t>
      </w:r>
      <w:hyperlink r:id="rId13" w:anchor="65E0IS" w:history="1">
        <w:r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Правилами пользования газом</w:t>
        </w:r>
      </w:hyperlink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</w:p>
    <w:p w:rsidR="00882341" w:rsidRPr="00E227AA" w:rsidRDefault="00E226F8" w:rsidP="00B31D2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6.6. Соблюдать требования </w:t>
      </w:r>
      <w:hyperlink r:id="rId14" w:anchor="65E0IS" w:history="1">
        <w:r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Правил пользования газом</w:t>
        </w:r>
      </w:hyperlink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</w:p>
    <w:p w:rsidR="00882341" w:rsidRPr="00E227AA" w:rsidRDefault="00E226F8" w:rsidP="00B31D27">
      <w:pPr>
        <w:shd w:val="clear" w:color="auto" w:fill="FFFFFF"/>
        <w:spacing w:after="0" w:line="0" w:lineRule="atLeas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6.7. Соблюдать </w:t>
      </w:r>
      <w:hyperlink r:id="rId15" w:anchor="6540IN" w:history="1">
        <w:r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Инструкцию</w:t>
        </w:r>
      </w:hyperlink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</w:p>
    <w:p w:rsidR="00882341" w:rsidRPr="00E227AA" w:rsidRDefault="00E226F8" w:rsidP="00B31D27">
      <w:pPr>
        <w:shd w:val="clear" w:color="auto" w:fill="FFFFFF"/>
        <w:spacing w:after="0" w:line="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7. Заказчик вправе:</w:t>
      </w:r>
    </w:p>
    <w:p w:rsidR="00882341" w:rsidRPr="00E227AA" w:rsidRDefault="00E226F8" w:rsidP="00B31D2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7.1. Требовать выполнения работ (оказания услуг) в соответствии с настоящим Договором, </w:t>
      </w:r>
      <w:hyperlink r:id="rId16" w:anchor="65E0IS" w:history="1">
        <w:r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Правилами пользования газом</w:t>
        </w:r>
      </w:hyperlink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и иными</w:t>
      </w:r>
      <w:r w:rsidR="00882341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нормативными правовыми актами;</w:t>
      </w:r>
    </w:p>
    <w:p w:rsidR="00882341" w:rsidRPr="00E227AA" w:rsidRDefault="00E226F8" w:rsidP="00B31D2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ВКГО;</w:t>
      </w:r>
    </w:p>
    <w:p w:rsidR="00882341" w:rsidRPr="00E227AA" w:rsidRDefault="00E226F8" w:rsidP="00B31D2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7.3. Требовать снижения (перерасчета) платы за неисполнение (ненадлежащее исполнение) обязательств, выт</w:t>
      </w:r>
      <w:r w:rsidR="00882341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екающих из настоящего Договора;</w:t>
      </w:r>
    </w:p>
    <w:p w:rsidR="00882341" w:rsidRPr="00E227AA" w:rsidRDefault="00E226F8" w:rsidP="00B31D2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7.4. Проверять ход и качество работы, выполняемой Исполнителем по настоящему договору, не вмешиваясь в его деятельность в соответствии с положениями </w:t>
      </w:r>
      <w:hyperlink r:id="rId17" w:anchor="A8S0NG" w:history="1">
        <w:r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статьи 715 Гражданского кодекса Российской Федерации</w:t>
        </w:r>
      </w:hyperlink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</w:p>
    <w:p w:rsidR="00703CDA" w:rsidRPr="00E227AA" w:rsidRDefault="00E226F8" w:rsidP="00B31D2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7.5. Требовать возмещения ущерба, причиненного в результате действий (бездействия) Исполнителя;</w:t>
      </w:r>
    </w:p>
    <w:p w:rsidR="00703CDA" w:rsidRPr="00E227AA" w:rsidRDefault="00E226F8" w:rsidP="00B31D2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7.6. Требовать расторжения настоящего Договора в одностороннем порядке в случаях и в порядке, которые установлены </w:t>
      </w:r>
      <w:hyperlink r:id="rId18" w:anchor="7D20K3" w:history="1">
        <w:r w:rsidR="00703CDA"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Гражданским кодексом РФ</w:t>
        </w:r>
      </w:hyperlink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 </w:t>
      </w:r>
      <w:hyperlink r:id="rId19" w:anchor="65E0IS" w:history="1">
        <w:r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Правилами пользования газом</w:t>
        </w:r>
      </w:hyperlink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настоящим Договором</w:t>
      </w:r>
      <w:r w:rsidR="00703CDA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</w:p>
    <w:p w:rsidR="00703CDA" w:rsidRPr="00E227AA" w:rsidRDefault="00703CDA" w:rsidP="00B31D2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882341" w:rsidRPr="00193902" w:rsidRDefault="00E226F8" w:rsidP="00B31D27">
      <w:pPr>
        <w:shd w:val="clear" w:color="auto" w:fill="FFFFFF"/>
        <w:spacing w:after="0" w:line="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III. Порядок сдачи-приемки выполненных работ (оказанных услуг</w:t>
      </w:r>
      <w:r w:rsidR="00193902" w:rsidRPr="0019390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)</w:t>
      </w:r>
    </w:p>
    <w:p w:rsidR="00B16E50" w:rsidRPr="00E227AA" w:rsidRDefault="00B16E50" w:rsidP="00B31D27">
      <w:pPr>
        <w:shd w:val="clear" w:color="auto" w:fill="FFFFFF"/>
        <w:spacing w:after="0" w:line="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882341" w:rsidRPr="00E227AA" w:rsidRDefault="00E226F8" w:rsidP="00B31D27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8. Выполнение работ (оказание услуг) по настоящему Договору, оформляется актом сдачи-приемки выполненных работ (оказанных услуг) (далее - акт), содержащим информацию, предусмотренную </w:t>
      </w:r>
      <w:hyperlink r:id="rId20" w:anchor="65E0IS" w:history="1">
        <w:r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Правилами пользования газом</w:t>
        </w:r>
      </w:hyperlink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составляемым в двух экземплярах - по одному для каждой из сторон, подписываемым уполномоченным представи</w:t>
      </w:r>
      <w:r w:rsidR="00882341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телем Исполнителя и Заказчиком.</w:t>
      </w:r>
    </w:p>
    <w:p w:rsidR="00882341" w:rsidRPr="00E227AA" w:rsidRDefault="00E226F8" w:rsidP="00B31D27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</w:t>
      </w: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882341" w:rsidRPr="00E227AA" w:rsidRDefault="00882341" w:rsidP="00B31D27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</w:p>
    <w:p w:rsidR="00E226F8" w:rsidRDefault="00E226F8" w:rsidP="00B31D27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IV. Цена Договора и порядок расчетов</w:t>
      </w:r>
    </w:p>
    <w:p w:rsidR="00B16E50" w:rsidRPr="00E227AA" w:rsidRDefault="00B16E50" w:rsidP="00B31D27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882341" w:rsidRPr="00E227AA" w:rsidRDefault="003A35F6" w:rsidP="00B31D27">
      <w:pPr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указаниями.</w:t>
      </w:r>
    </w:p>
    <w:p w:rsidR="00882341" w:rsidRPr="00E227AA" w:rsidRDefault="003A35F6" w:rsidP="00B31D27">
      <w:pPr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11. Стоимость работ (услуг) по техническому обслуживанию ВКГО указана в </w:t>
      </w:r>
      <w:hyperlink r:id="rId21" w:anchor="8OQ0LQ" w:history="1">
        <w:r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приложении N 2 к настоящему Договору</w:t>
        </w:r>
      </w:hyperlink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</w:p>
    <w:p w:rsidR="00AF46C7" w:rsidRPr="00E227AA" w:rsidRDefault="003A35F6" w:rsidP="00B31D27">
      <w:pPr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Стоимость работ (услуг) по техническому обслуживанию ВКГО в год на дат</w:t>
      </w:r>
      <w:r w:rsidR="006B3A5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 заключения настоящего Договора составляет</w:t>
      </w:r>
      <w:r w:rsidR="00C711A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:</w:t>
      </w:r>
      <w:r w:rsidR="00C711A2" w:rsidRPr="00D23B3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D90BBA" w:rsidRPr="003909D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ТО г/</w:t>
      </w:r>
      <w:proofErr w:type="spellStart"/>
      <w:proofErr w:type="gramStart"/>
      <w:r w:rsidR="00D90BBA" w:rsidRPr="003909D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пл</w:t>
      </w:r>
      <w:proofErr w:type="spellEnd"/>
      <w:proofErr w:type="gramEnd"/>
      <w:r w:rsidR="00D90BBA" w:rsidRPr="003909D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4-х</w:t>
      </w:r>
      <w:r w:rsidR="00D90BB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гор. – 418,56 руб., </w:t>
      </w:r>
      <w:r w:rsidR="00D90BBA" w:rsidRPr="003909D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ТО </w:t>
      </w:r>
      <w:r w:rsidR="00D90BB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проточного водонагревателя (колонки)</w:t>
      </w:r>
      <w:r w:rsidR="00D90BBA" w:rsidRPr="003909D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90BB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575,46</w:t>
      </w:r>
      <w:r w:rsidR="00D90BBA" w:rsidRPr="003909D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руб., ТО г/котла мощностью до 30 кВт – </w:t>
      </w:r>
      <w:r w:rsidR="00D90BB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3197,01</w:t>
      </w:r>
      <w:r w:rsidR="00D90BBA" w:rsidRPr="003909D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руб., </w:t>
      </w:r>
      <w:r w:rsidR="00D90BB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Проверка герметичности соединений бытового</w:t>
      </w:r>
      <w:r w:rsidR="00D90BBA" w:rsidRPr="003909D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90BB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прибора учета газа</w:t>
      </w:r>
      <w:r w:rsidR="00D90BBA" w:rsidRPr="003909D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– </w:t>
      </w:r>
      <w:r w:rsidR="00D90BB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159,85</w:t>
      </w:r>
      <w:r w:rsidR="00D90BBA" w:rsidRPr="003909D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руб..</w:t>
      </w:r>
      <w:r w:rsidR="00D90BBA" w:rsidRPr="00B858B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 не облагается (п.2 ст.346.11НК РФ)</w:t>
      </w:r>
    </w:p>
    <w:p w:rsidR="00882341" w:rsidRPr="00E227AA" w:rsidRDefault="003A35F6" w:rsidP="00A5073B">
      <w:pPr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12. Оплата работ (услуг) по техническому обслуживанию ВКГО производится Заказчиком</w:t>
      </w:r>
      <w:r w:rsidR="00A5073B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: В виде </w:t>
      </w:r>
      <w:r w:rsidR="00A5073B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ежемесячной абонентской платы, составляющей 1/12 от годовой стоимости техн</w:t>
      </w:r>
      <w:r w:rsidR="002D70E3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ического обслуживания, указанной</w:t>
      </w:r>
      <w:r w:rsidR="002F650D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приложении №2</w:t>
      </w:r>
      <w:r w:rsidR="002D70E3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Оплату н</w:t>
      </w:r>
      <w:r w:rsidR="00406C87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еобходимо вносить не позднее 10-го числа каждого месяца</w:t>
      </w:r>
      <w:r w:rsidR="001A3E38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по </w:t>
      </w:r>
      <w:r w:rsidR="006B3A5F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платежному документ</w:t>
      </w:r>
      <w:proofErr w:type="gramStart"/>
      <w:r w:rsidR="006B3A5F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</w:t>
      </w:r>
      <w:r w:rsidR="001A3E38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ООО</w:t>
      </w:r>
      <w:proofErr w:type="gramEnd"/>
      <w:r w:rsidR="001A3E38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«Ц</w:t>
      </w:r>
      <w:r w:rsidR="001939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ЕНТР</w:t>
      </w:r>
      <w:r w:rsidR="00193902" w:rsidRPr="001939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</w:t>
      </w:r>
      <w:r w:rsidR="001A3E38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СБК Дзержинск» либо другой организации, оказывающей </w:t>
      </w:r>
      <w:r w:rsidR="007424E7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Исполнителю</w:t>
      </w:r>
      <w:r w:rsidR="00D90FA9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1A3E38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услуги </w:t>
      </w:r>
      <w:proofErr w:type="spellStart"/>
      <w:r w:rsidR="001A3E38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биллинга</w:t>
      </w:r>
      <w:proofErr w:type="spellEnd"/>
      <w:r w:rsidR="001A3E38" w:rsidRPr="00D90B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  <w:r w:rsidR="005B0EC3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882341" w:rsidRPr="00E227AA" w:rsidRDefault="00882341" w:rsidP="00B31D27">
      <w:pPr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882341" w:rsidRDefault="00E226F8" w:rsidP="00AF2DD5">
      <w:pPr>
        <w:spacing w:after="0" w:line="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V. Срок действия Договора. Порядок изменения и расторжения Договора</w:t>
      </w:r>
    </w:p>
    <w:p w:rsidR="00B16E50" w:rsidRPr="00E227AA" w:rsidRDefault="00B16E50" w:rsidP="00AF2DD5">
      <w:pPr>
        <w:spacing w:after="0" w:line="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</w:p>
    <w:p w:rsidR="00882341" w:rsidRPr="00E227AA" w:rsidRDefault="00E226F8" w:rsidP="00B31D27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13. Настоящий Договор вступает в силу со дня его подписания сторонами в порядке, предусмотренном </w:t>
      </w:r>
      <w:hyperlink r:id="rId22" w:anchor="65E0IS" w:history="1">
        <w:r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Правилами пользования газом</w:t>
        </w:r>
      </w:hyperlink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и действует в течение трех лет.</w:t>
      </w:r>
    </w:p>
    <w:p w:rsidR="00095E4D" w:rsidRPr="00E227AA" w:rsidRDefault="00E226F8" w:rsidP="00B31D27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095E4D" w:rsidRPr="00E227AA" w:rsidRDefault="00E226F8" w:rsidP="00B31D27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:rsidR="00095E4D" w:rsidRPr="00E227AA" w:rsidRDefault="00E226F8" w:rsidP="00B31D27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15.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095E4D" w:rsidRPr="00E227AA" w:rsidRDefault="00E226F8" w:rsidP="00B31D27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16. Настоящий </w:t>
      </w:r>
      <w:proofErr w:type="gramStart"/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Договор</w:t>
      </w:r>
      <w:proofErr w:type="gramEnd"/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может быть расторгнут Заказчиком в одностороннем порядке в случае расторжения договора поставки газа в порядке, предусмотренном </w:t>
      </w:r>
      <w:hyperlink r:id="rId23" w:anchor="65A0IQ" w:history="1">
        <w:r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Правилами поставки газа для обеспечения коммунально-бытовых нужд граждан</w:t>
        </w:r>
      </w:hyperlink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утвержденными </w:t>
      </w:r>
      <w:hyperlink r:id="rId24" w:history="1">
        <w:r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постановлением Правительства Российской Федерации от 21 июля 2008 г. N 549</w:t>
        </w:r>
      </w:hyperlink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</w:p>
    <w:p w:rsidR="00095E4D" w:rsidRPr="00E227AA" w:rsidRDefault="00E226F8" w:rsidP="00B31D27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 </w:t>
      </w:r>
      <w:hyperlink r:id="rId25" w:anchor="65E0IS" w:history="1">
        <w:r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Правилами пользования газом</w:t>
        </w:r>
      </w:hyperlink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</w:p>
    <w:p w:rsidR="00E226F8" w:rsidRPr="00E227AA" w:rsidRDefault="00A31975" w:rsidP="00B31D27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18. </w:t>
      </w:r>
      <w:r w:rsidR="00E226F8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День расторжения настоящего Договора по основаниям, предусмотренным </w:t>
      </w:r>
      <w:hyperlink r:id="rId26" w:anchor="7EC0KF" w:history="1">
        <w:r w:rsidR="00E226F8"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пунктами 16</w:t>
        </w:r>
      </w:hyperlink>
      <w:r w:rsidR="00E226F8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и </w:t>
      </w:r>
      <w:hyperlink r:id="rId27" w:anchor="7EE0KG" w:history="1">
        <w:r w:rsidR="00E226F8"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17 настоящего Договора</w:t>
        </w:r>
      </w:hyperlink>
      <w:r w:rsidR="00E226F8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определяется в соответствии с </w:t>
      </w:r>
      <w:hyperlink r:id="rId28" w:anchor="8P80LR" w:history="1">
        <w:r w:rsidR="00E226F8"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пунктом 62 Правил пользования газом</w:t>
        </w:r>
      </w:hyperlink>
      <w:r w:rsidR="00095E4D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</w:p>
    <w:p w:rsidR="00B16E50" w:rsidRDefault="00B16E50" w:rsidP="00B31D27">
      <w:pPr>
        <w:spacing w:after="0" w:line="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</w:p>
    <w:p w:rsidR="00E226F8" w:rsidRDefault="00E226F8" w:rsidP="00B31D27">
      <w:pPr>
        <w:spacing w:after="0" w:line="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lastRenderedPageBreak/>
        <w:t>VI. Ответственность сторон</w:t>
      </w:r>
    </w:p>
    <w:p w:rsidR="00B16E50" w:rsidRPr="00E227AA" w:rsidRDefault="00B16E50" w:rsidP="00B31D27">
      <w:pPr>
        <w:spacing w:after="0" w:line="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</w:p>
    <w:p w:rsidR="00095E4D" w:rsidRPr="00E227AA" w:rsidRDefault="00E226F8" w:rsidP="00B31D27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 За неисполнение или ненадлежащее исполнение обязательств по настоящему Договору стороны несут ответственность, установленную </w:t>
      </w:r>
      <w:hyperlink r:id="rId29" w:anchor="7D20K3" w:history="1">
        <w:r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Гражданским кодексом Российской Федерации</w:t>
        </w:r>
      </w:hyperlink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 </w:t>
      </w:r>
      <w:hyperlink r:id="rId30" w:history="1">
        <w:r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Законом Российской Федерации от 7 февраля 1992 г. N 2300-1 "О защите прав потребителей"</w:t>
        </w:r>
      </w:hyperlink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 </w:t>
      </w:r>
      <w:hyperlink r:id="rId31" w:anchor="65E0IS" w:history="1">
        <w:r w:rsidRPr="00E227A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Правилами пользования газом</w:t>
        </w:r>
      </w:hyperlink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</w:p>
    <w:p w:rsidR="003A35F6" w:rsidRPr="00E227AA" w:rsidRDefault="00E226F8" w:rsidP="00B31D27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095E4D" w:rsidRPr="00E227AA" w:rsidRDefault="00095E4D" w:rsidP="00B31D27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095E4D" w:rsidRDefault="00E226F8" w:rsidP="00B31D27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VII. Заключительные положения</w:t>
      </w:r>
    </w:p>
    <w:p w:rsidR="00B16E50" w:rsidRPr="00E227AA" w:rsidRDefault="00B16E50" w:rsidP="00B31D27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095E4D" w:rsidRPr="00E227AA" w:rsidRDefault="00E226F8" w:rsidP="00B31D27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21. Термины и определения, применяемые в настоящем Договоре, понимаются в соответствии с законода</w:t>
      </w:r>
      <w:r w:rsidR="00095E4D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тельством Российской Федерации.</w:t>
      </w:r>
    </w:p>
    <w:p w:rsidR="00095E4D" w:rsidRPr="00E227AA" w:rsidRDefault="00E226F8" w:rsidP="00B31D27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0136A8" w:rsidRPr="00BA26C0" w:rsidRDefault="00E226F8" w:rsidP="005D61AC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23. Настоящий Договор составлен и подписан в двух экземплярах, </w:t>
      </w:r>
      <w:r w:rsidR="00095E4D" w:rsidRPr="00E227A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 одному для каждой из сторон.</w:t>
      </w:r>
    </w:p>
    <w:p w:rsidR="000136A8" w:rsidRPr="00B16E50" w:rsidRDefault="000136A8" w:rsidP="00B31D27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</w:p>
    <w:p w:rsidR="00E226F8" w:rsidRPr="00B16E50" w:rsidRDefault="00E226F8" w:rsidP="00B31D27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16E5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VIII. Реквизиты и подписи Сторон</w:t>
      </w:r>
    </w:p>
    <w:p w:rsidR="00B16E50" w:rsidRPr="00A31FCF" w:rsidRDefault="00B16E50" w:rsidP="00B31D27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A35F6" w:rsidRPr="00A31FCF" w:rsidRDefault="00E226F8" w:rsidP="00B31D27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31F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24. Реквизиты Сторон:</w:t>
      </w:r>
    </w:p>
    <w:tbl>
      <w:tblPr>
        <w:tblStyle w:val="a8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862"/>
        <w:gridCol w:w="3507"/>
      </w:tblGrid>
      <w:tr w:rsidR="003A35F6" w:rsidRPr="00A31FCF" w:rsidTr="00AF2DD5">
        <w:tc>
          <w:tcPr>
            <w:tcW w:w="3862" w:type="dxa"/>
          </w:tcPr>
          <w:p w:rsidR="003A35F6" w:rsidRPr="00B16E50" w:rsidRDefault="003A35F6" w:rsidP="00B31D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16E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Исполнитель:</w:t>
            </w:r>
          </w:p>
          <w:p w:rsidR="007E1F66" w:rsidRPr="00B16E50" w:rsidRDefault="007E1F66" w:rsidP="007E1F6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6E5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ООО «</w:t>
            </w:r>
            <w:proofErr w:type="spellStart"/>
            <w:r w:rsidRPr="00B16E5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Дзержинскмежрайгаз</w:t>
            </w:r>
            <w:proofErr w:type="spellEnd"/>
            <w:r w:rsidRPr="00B16E5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7E1F66" w:rsidRPr="00B16E50" w:rsidRDefault="007E1F66" w:rsidP="007E1F66">
            <w:pPr>
              <w:shd w:val="clear" w:color="auto" w:fill="FFFFFF"/>
              <w:tabs>
                <w:tab w:val="left" w:leader="underscore" w:pos="9235"/>
              </w:tabs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B16E50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606008 Нижегородская область, городской округ город Дзержинск, город Дзержинск, ул. </w:t>
            </w:r>
            <w:proofErr w:type="spellStart"/>
            <w:r w:rsidRPr="00B16E50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Грибоедова</w:t>
            </w:r>
            <w:proofErr w:type="spellEnd"/>
            <w:r w:rsidRPr="00B16E50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, д. 40А, </w:t>
            </w:r>
            <w:proofErr w:type="spellStart"/>
            <w:r w:rsidRPr="00B16E50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пом</w:t>
            </w:r>
            <w:proofErr w:type="spellEnd"/>
            <w:r w:rsidRPr="00B16E50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. 7</w:t>
            </w:r>
          </w:p>
          <w:p w:rsidR="007E1F66" w:rsidRPr="00B16E50" w:rsidRDefault="007E1F66" w:rsidP="007E1F66">
            <w:pPr>
              <w:shd w:val="clear" w:color="auto" w:fill="FFFFFF"/>
              <w:tabs>
                <w:tab w:val="left" w:pos="1411"/>
                <w:tab w:val="left" w:leader="underscore" w:pos="4824"/>
                <w:tab w:val="left" w:leader="underscore" w:pos="9307"/>
              </w:tabs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B16E50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E</w:t>
            </w:r>
            <w:r w:rsidRPr="00B16E50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-</w:t>
            </w:r>
            <w:r w:rsidRPr="00B16E50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mail</w:t>
            </w:r>
            <w:r w:rsidRPr="00B16E50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: </w:t>
            </w:r>
            <w:r w:rsidRPr="00B16E50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info</w:t>
            </w:r>
            <w:r w:rsidRPr="00B16E50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@</w:t>
            </w:r>
            <w:proofErr w:type="spellStart"/>
            <w:r w:rsidRPr="00B16E50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dmrg</w:t>
            </w:r>
            <w:proofErr w:type="spellEnd"/>
            <w:r w:rsidRPr="00B16E50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52.</w:t>
            </w:r>
            <w:proofErr w:type="spellStart"/>
            <w:r w:rsidRPr="00B16E50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ru</w:t>
            </w:r>
            <w:proofErr w:type="spellEnd"/>
          </w:p>
          <w:p w:rsidR="007E1F66" w:rsidRPr="00B16E50" w:rsidRDefault="007E1F66" w:rsidP="007E1F66">
            <w:pPr>
              <w:shd w:val="clear" w:color="auto" w:fill="FFFFFF"/>
              <w:tabs>
                <w:tab w:val="left" w:pos="1411"/>
                <w:tab w:val="left" w:leader="underscore" w:pos="4824"/>
                <w:tab w:val="left" w:leader="underscore" w:pos="9307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E50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Контактный телефон</w:t>
            </w:r>
            <w:r w:rsidRPr="00B16E50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  <w:t>:</w:t>
            </w:r>
            <w:r w:rsidRPr="00B16E50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8 (8313) </w:t>
            </w:r>
            <w:r w:rsidRPr="00B16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37-04-04</w:t>
            </w:r>
          </w:p>
          <w:p w:rsidR="007E1F66" w:rsidRPr="00B16E50" w:rsidRDefault="007E1F66" w:rsidP="007E1F6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ИНН/КПП 5249093980/524901001</w:t>
            </w:r>
          </w:p>
          <w:p w:rsidR="007E1F66" w:rsidRPr="00B16E50" w:rsidRDefault="007E1F66" w:rsidP="007E1F6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ОГРН 1085249001716 ОКПО</w:t>
            </w:r>
            <w:r w:rsidRPr="00B16E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hyperlink r:id="rId32" w:history="1">
              <w:r w:rsidRPr="00B16E50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85292062</w:t>
              </w:r>
            </w:hyperlink>
          </w:p>
          <w:p w:rsidR="007E1F66" w:rsidRPr="00B16E50" w:rsidRDefault="007E1F66" w:rsidP="007E1F6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16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B16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/с 40702810742160104376</w:t>
            </w:r>
          </w:p>
          <w:p w:rsidR="007E1F66" w:rsidRPr="00B16E50" w:rsidRDefault="007E1F66" w:rsidP="007E1F66">
            <w:pPr>
              <w:shd w:val="clear" w:color="auto" w:fill="FFFFFF"/>
              <w:tabs>
                <w:tab w:val="left" w:leader="underscore" w:pos="5078"/>
                <w:tab w:val="left" w:pos="6734"/>
                <w:tab w:val="left" w:leader="underscore" w:pos="9139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B16E50">
              <w:rPr>
                <w:rFonts w:ascii="Times New Roman" w:hAnsi="Times New Roman" w:cs="Times New Roman"/>
                <w:sz w:val="18"/>
                <w:szCs w:val="18"/>
              </w:rPr>
              <w:t xml:space="preserve">Волго-Вятском банке ПАО Сбербанк России </w:t>
            </w:r>
            <w:proofErr w:type="gramStart"/>
            <w:r w:rsidRPr="00B16E5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B16E50">
              <w:rPr>
                <w:rFonts w:ascii="Times New Roman" w:hAnsi="Times New Roman" w:cs="Times New Roman"/>
                <w:sz w:val="18"/>
                <w:szCs w:val="18"/>
              </w:rPr>
              <w:t>.Н.Новгород</w:t>
            </w:r>
          </w:p>
          <w:p w:rsidR="007E1F66" w:rsidRPr="00B16E50" w:rsidRDefault="007E1F66" w:rsidP="007E1F6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16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к\с</w:t>
            </w:r>
            <w:proofErr w:type="spellEnd"/>
            <w:r w:rsidRPr="00B16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30101810900000000603</w:t>
            </w:r>
          </w:p>
          <w:p w:rsidR="00FE67BB" w:rsidRPr="00B16E50" w:rsidRDefault="007E1F66" w:rsidP="007E1F6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16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БИК 042202603</w:t>
            </w:r>
          </w:p>
        </w:tc>
        <w:tc>
          <w:tcPr>
            <w:tcW w:w="3507" w:type="dxa"/>
          </w:tcPr>
          <w:p w:rsidR="003A35F6" w:rsidRPr="00D90BBA" w:rsidRDefault="003A35F6" w:rsidP="00B31D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90B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Заказчик:</w:t>
            </w:r>
          </w:p>
          <w:p w:rsidR="003A35F6" w:rsidRPr="00D90BBA" w:rsidRDefault="003A35F6" w:rsidP="00B31D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90B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ФИО</w:t>
            </w:r>
          </w:p>
          <w:p w:rsidR="003A35F6" w:rsidRPr="00D90BBA" w:rsidRDefault="003A35F6" w:rsidP="00B31D2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0B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Дата и место рождения:</w:t>
            </w:r>
          </w:p>
          <w:p w:rsidR="003A35F6" w:rsidRPr="00D90BBA" w:rsidRDefault="003A35F6" w:rsidP="00B31D2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0B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Место жительства:</w:t>
            </w:r>
          </w:p>
          <w:p w:rsidR="003A35F6" w:rsidRPr="00D90BBA" w:rsidRDefault="003A35F6" w:rsidP="00B31D2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0B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Паспорт:</w:t>
            </w:r>
          </w:p>
          <w:p w:rsidR="003A35F6" w:rsidRPr="00D90BBA" w:rsidRDefault="003A35F6" w:rsidP="00B31D2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0B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Телефон:</w:t>
            </w:r>
          </w:p>
          <w:p w:rsidR="00095E4D" w:rsidRPr="00D90BBA" w:rsidRDefault="00952715" w:rsidP="00B31D2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0B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E</w:t>
            </w:r>
            <w:r w:rsidRPr="00D90B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D90B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mail</w:t>
            </w:r>
            <w:r w:rsidRPr="00D90B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</w:t>
            </w:r>
          </w:p>
          <w:p w:rsidR="003A35F6" w:rsidRPr="00C711A2" w:rsidRDefault="003A35F6" w:rsidP="00B31D2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3A35F6" w:rsidRPr="00C711A2" w:rsidRDefault="003A35F6" w:rsidP="00B31D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</w:tr>
    </w:tbl>
    <w:p w:rsidR="003A35F6" w:rsidRPr="00A31FCF" w:rsidRDefault="003A35F6" w:rsidP="00B31D2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A35F6" w:rsidRPr="00A31FCF" w:rsidRDefault="00AF25F9" w:rsidP="00AF25F9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31F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25. </w:t>
      </w:r>
      <w:r w:rsidR="00B31D27" w:rsidRPr="00A31F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Наименование, контактные данные диспетчерской службы Исполнителя:</w:t>
      </w:r>
    </w:p>
    <w:p w:rsidR="00617150" w:rsidRPr="00A31FCF" w:rsidRDefault="00925B62" w:rsidP="00AF25F9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31F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Контактный номер телефона:</w:t>
      </w:r>
      <w:r w:rsidR="00C93E18" w:rsidRPr="00A31F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51AD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8 (8313) 25-19-61</w:t>
      </w:r>
      <w:r w:rsidR="00C93E18" w:rsidRPr="00A31FC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</w:t>
      </w:r>
    </w:p>
    <w:p w:rsidR="00925B62" w:rsidRPr="00A31FCF" w:rsidRDefault="00AF25F9" w:rsidP="00925B62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31F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26. Подписи Сторон</w:t>
      </w:r>
      <w:r w:rsidR="0023194A" w:rsidRPr="00A31F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57034A" w:rsidRDefault="0057034A" w:rsidP="00925B62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ectPr w:rsidR="0057034A" w:rsidSect="005D61AC">
          <w:pgSz w:w="16838" w:h="11906" w:orient="landscape"/>
          <w:pgMar w:top="284" w:right="536" w:bottom="567" w:left="567" w:header="708" w:footer="708" w:gutter="0"/>
          <w:cols w:num="2"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right" w:tblpYSpec="bottom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652"/>
        <w:gridCol w:w="3717"/>
      </w:tblGrid>
      <w:tr w:rsidR="00E227AA" w:rsidRPr="00B16E50" w:rsidTr="00E227AA">
        <w:tc>
          <w:tcPr>
            <w:tcW w:w="3652" w:type="dxa"/>
          </w:tcPr>
          <w:p w:rsidR="00E227AA" w:rsidRPr="00B16E50" w:rsidRDefault="00E227AA" w:rsidP="00E227AA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16E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Исполнитель:</w:t>
            </w:r>
          </w:p>
          <w:p w:rsidR="00E227AA" w:rsidRPr="00B16E50" w:rsidRDefault="00E227AA" w:rsidP="00E227AA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16E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B16E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Дзержинскмежрайгаз</w:t>
            </w:r>
            <w:proofErr w:type="spellEnd"/>
            <w:r w:rsidRPr="00B16E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»</w:t>
            </w:r>
          </w:p>
          <w:p w:rsidR="00E227AA" w:rsidRPr="00B16E50" w:rsidRDefault="00E227AA" w:rsidP="00E227AA">
            <w:pPr>
              <w:pStyle w:val="a4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227AA" w:rsidRPr="00B16E50" w:rsidRDefault="00E227AA" w:rsidP="00E227A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16E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_______________/М. Ю. Тарасенков/</w:t>
            </w:r>
          </w:p>
          <w:p w:rsidR="00E227AA" w:rsidRPr="00B16E50" w:rsidRDefault="00E227AA" w:rsidP="00E227AA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16E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 М.П.</w:t>
            </w:r>
          </w:p>
        </w:tc>
        <w:tc>
          <w:tcPr>
            <w:tcW w:w="3717" w:type="dxa"/>
          </w:tcPr>
          <w:p w:rsidR="00E227AA" w:rsidRPr="00D90BBA" w:rsidRDefault="00E227AA" w:rsidP="00E227AA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90B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Заказчик:</w:t>
            </w:r>
          </w:p>
          <w:p w:rsidR="00E227AA" w:rsidRPr="00D90BBA" w:rsidRDefault="00E227AA" w:rsidP="00E227AA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90B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ФИО</w:t>
            </w:r>
          </w:p>
          <w:p w:rsidR="00E227AA" w:rsidRPr="00D90BBA" w:rsidRDefault="00E227AA" w:rsidP="00E227AA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E227AA" w:rsidRPr="00B16E50" w:rsidRDefault="00E227AA" w:rsidP="00E227AA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90B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______________________/                      /</w:t>
            </w:r>
          </w:p>
        </w:tc>
      </w:tr>
    </w:tbl>
    <w:p w:rsidR="0057034A" w:rsidRDefault="0057034A" w:rsidP="001A3E38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ectPr w:rsidR="0057034A" w:rsidSect="0057034A">
          <w:type w:val="continuous"/>
          <w:pgSz w:w="16838" w:h="11906" w:orient="landscape"/>
          <w:pgMar w:top="284" w:right="536" w:bottom="567" w:left="567" w:header="708" w:footer="708" w:gutter="0"/>
          <w:cols w:space="708"/>
          <w:docGrid w:linePitch="360"/>
        </w:sectPr>
      </w:pPr>
    </w:p>
    <w:p w:rsidR="00C93E18" w:rsidRPr="00BA26C0" w:rsidRDefault="00C93E18" w:rsidP="001A3E38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227AA" w:rsidRDefault="00E227AA" w:rsidP="00925B62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E227AA" w:rsidRDefault="00E227AA" w:rsidP="00925B62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E227AA" w:rsidRDefault="00E227AA" w:rsidP="00B16E50">
      <w:pPr>
        <w:shd w:val="clear" w:color="auto" w:fill="FFFFFF"/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ru-RU"/>
        </w:rPr>
      </w:pPr>
    </w:p>
    <w:p w:rsidR="00D90BBA" w:rsidRDefault="00D90BBA" w:rsidP="00B16E50">
      <w:pPr>
        <w:shd w:val="clear" w:color="auto" w:fill="FFFFFF"/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ru-RU"/>
        </w:rPr>
      </w:pPr>
    </w:p>
    <w:p w:rsidR="00D90BBA" w:rsidRDefault="00D90BBA" w:rsidP="00D90BB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lastRenderedPageBreak/>
        <w:t>Приложение N 1</w:t>
      </w:r>
    </w:p>
    <w:p w:rsidR="00D90BBA" w:rsidRPr="001A4258" w:rsidRDefault="00D90BBA" w:rsidP="00D90BB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 xml:space="preserve"> </w:t>
      </w:r>
      <w:r w:rsidRPr="001A425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к Договору о техническом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 xml:space="preserve"> обслуживании внутриквартирного газового оборудования в </w:t>
      </w:r>
      <w:r w:rsidRPr="001A425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многоквартирном доме</w:t>
      </w:r>
    </w:p>
    <w:p w:rsidR="00D90BBA" w:rsidRDefault="00D90BBA" w:rsidP="00D90B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D90BBA" w:rsidRPr="001A4258" w:rsidRDefault="00D90BBA" w:rsidP="00D90B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1A425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Перечень оборудования, входящего в состав внутриквартирного газового оборудования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69"/>
        <w:gridCol w:w="1547"/>
        <w:gridCol w:w="2987"/>
        <w:gridCol w:w="1701"/>
        <w:gridCol w:w="3969"/>
        <w:gridCol w:w="1843"/>
        <w:gridCol w:w="1958"/>
      </w:tblGrid>
      <w:tr w:rsidR="00D90BBA" w:rsidRPr="001A4258" w:rsidTr="00710274">
        <w:trPr>
          <w:trHeight w:val="15"/>
          <w:jc w:val="center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BA" w:rsidRPr="001A4258" w:rsidRDefault="00D90BBA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BA" w:rsidRPr="001A4258" w:rsidRDefault="00D90BBA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BA" w:rsidRPr="001A4258" w:rsidRDefault="00D90BBA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BA" w:rsidRPr="001A4258" w:rsidRDefault="00D90BBA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BA" w:rsidRPr="001A4258" w:rsidRDefault="00D90BBA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BA" w:rsidRPr="001A4258" w:rsidRDefault="00D90BBA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BA" w:rsidRPr="001A4258" w:rsidRDefault="00D90BBA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90BBA" w:rsidRPr="001A4258" w:rsidTr="00710274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N</w:t>
            </w: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/</w:t>
            </w:r>
            <w:proofErr w:type="spellStart"/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</w:t>
            </w: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внутриква</w:t>
            </w:r>
            <w:proofErr w:type="gramStart"/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proofErr w:type="spellEnd"/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  <w:proofErr w:type="gramEnd"/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тирного</w:t>
            </w:r>
            <w:proofErr w:type="spellEnd"/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газового</w:t>
            </w: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оборудования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8065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Адрес многоквартирного дома, в котором расположено внутриквартирное газовое оборудование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80659B" w:rsidP="008065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Год ввода в эксплуатацию внутри</w:t>
            </w:r>
            <w:r w:rsidR="00D90BBA"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квартирного газового оборудования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(измеряется в штуках, метрах,</w:t>
            </w: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стояках)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Год выпуска внутриквартирного газового оборудования</w:t>
            </w:r>
          </w:p>
        </w:tc>
      </w:tr>
      <w:tr w:rsidR="00D90BBA" w:rsidRPr="001A4258" w:rsidTr="00710274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90BBA" w:rsidRPr="001A4258" w:rsidTr="00710274">
        <w:trPr>
          <w:trHeight w:val="53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90BBA" w:rsidRPr="001A4258" w:rsidTr="00710274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BBA" w:rsidRPr="001A4258" w:rsidRDefault="00D90BBA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D90BBA" w:rsidRDefault="00D90BBA" w:rsidP="00D90BB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D90BBA" w:rsidRPr="001A4258" w:rsidRDefault="00D90BBA" w:rsidP="00D90BB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Подписи С</w:t>
      </w:r>
      <w:r w:rsidRPr="001A425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торон</w:t>
      </w:r>
    </w:p>
    <w:tbl>
      <w:tblPr>
        <w:tblStyle w:val="a8"/>
        <w:tblpPr w:leftFromText="180" w:rightFromText="180" w:vertAnchor="text" w:horzAnchor="margin" w:tblpXSpec="center" w:tblpY="24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339"/>
        <w:gridCol w:w="4417"/>
      </w:tblGrid>
      <w:tr w:rsidR="00D90BBA" w:rsidRPr="001A4258" w:rsidTr="00710274">
        <w:trPr>
          <w:trHeight w:val="971"/>
        </w:trPr>
        <w:tc>
          <w:tcPr>
            <w:tcW w:w="4339" w:type="dxa"/>
          </w:tcPr>
          <w:p w:rsidR="00D90BBA" w:rsidRPr="001A4258" w:rsidRDefault="00D90BBA" w:rsidP="00710274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A42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Исполнитель:</w:t>
            </w:r>
          </w:p>
          <w:p w:rsidR="00D90BBA" w:rsidRPr="001A4258" w:rsidRDefault="00D90BBA" w:rsidP="00710274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Дзержинскмежрайгаз</w:t>
            </w:r>
            <w:proofErr w:type="spellEnd"/>
            <w:r w:rsidRPr="001A42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»</w:t>
            </w:r>
          </w:p>
          <w:p w:rsidR="00D90BBA" w:rsidRPr="001A4258" w:rsidRDefault="00D90BBA" w:rsidP="0071027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_______________/М. Ю. Тарасенков</w:t>
            </w:r>
            <w:r w:rsidRPr="001A42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/</w:t>
            </w:r>
          </w:p>
          <w:p w:rsidR="00D90BBA" w:rsidRPr="001A4258" w:rsidRDefault="00D90BBA" w:rsidP="00710274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М.П.</w:t>
            </w:r>
          </w:p>
        </w:tc>
        <w:tc>
          <w:tcPr>
            <w:tcW w:w="4417" w:type="dxa"/>
          </w:tcPr>
          <w:p w:rsidR="00D90BBA" w:rsidRPr="001A4258" w:rsidRDefault="00D90BBA" w:rsidP="00710274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A42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Заказчик:</w:t>
            </w:r>
          </w:p>
          <w:p w:rsidR="00D90BBA" w:rsidRPr="001A4258" w:rsidRDefault="00D90BBA" w:rsidP="00710274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A42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ФИО</w:t>
            </w:r>
          </w:p>
          <w:p w:rsidR="00D90BBA" w:rsidRPr="001A4258" w:rsidRDefault="00D90BBA" w:rsidP="00710274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A42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______________________/                      /</w:t>
            </w:r>
          </w:p>
        </w:tc>
      </w:tr>
    </w:tbl>
    <w:p w:rsidR="00D90BBA" w:rsidRPr="0057034A" w:rsidRDefault="00D90BBA" w:rsidP="00D90BB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D90BBA" w:rsidRPr="0057034A" w:rsidRDefault="00D90BBA" w:rsidP="00D90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90BBA" w:rsidRPr="0057034A" w:rsidRDefault="00D90BBA" w:rsidP="00D90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90BBA" w:rsidRPr="001A4258" w:rsidRDefault="00D90BBA" w:rsidP="00D90B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D90BBA" w:rsidRDefault="00D90BBA" w:rsidP="00D90B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D90BBA" w:rsidRDefault="00D90BBA" w:rsidP="00D90B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D90BBA" w:rsidRDefault="00D90BBA" w:rsidP="00D90B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D90BBA" w:rsidRDefault="00D90BBA" w:rsidP="00D90B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Приложение N 2</w:t>
      </w:r>
    </w:p>
    <w:p w:rsidR="00D90BBA" w:rsidRPr="001A4258" w:rsidRDefault="00D90BBA" w:rsidP="00D90B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 xml:space="preserve">к Договору о техническом обслуживании внутриквартирного газового оборудования в </w:t>
      </w:r>
      <w:r w:rsidRPr="001A425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многоквартирном доме</w:t>
      </w:r>
    </w:p>
    <w:p w:rsidR="00D90BBA" w:rsidRPr="001A4258" w:rsidRDefault="00D90BBA" w:rsidP="00D90B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D90BBA" w:rsidRPr="001A4258" w:rsidRDefault="00D90BBA" w:rsidP="00D90BB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1A425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Перечень выполняемых работ (оказываемых услуг) по техническому обслуживанию внутриквартирного газового оборудования в многоквартирном доме</w:t>
      </w:r>
    </w:p>
    <w:tbl>
      <w:tblPr>
        <w:tblW w:w="1241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2123"/>
        <w:gridCol w:w="1699"/>
        <w:gridCol w:w="680"/>
        <w:gridCol w:w="992"/>
        <w:gridCol w:w="1183"/>
        <w:gridCol w:w="850"/>
        <w:gridCol w:w="854"/>
        <w:gridCol w:w="882"/>
        <w:gridCol w:w="818"/>
        <w:gridCol w:w="855"/>
        <w:gridCol w:w="919"/>
      </w:tblGrid>
      <w:tr w:rsidR="00FF6869" w:rsidRPr="001A4258" w:rsidTr="00FF6869">
        <w:trPr>
          <w:trHeight w:val="15"/>
          <w:jc w:val="center"/>
        </w:trPr>
        <w:tc>
          <w:tcPr>
            <w:tcW w:w="5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6869" w:rsidRPr="001A4258" w:rsidRDefault="00FF6869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6869" w:rsidRPr="001A4258" w:rsidRDefault="00FF6869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6869" w:rsidRPr="001A4258" w:rsidRDefault="00FF6869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6869" w:rsidRPr="001A4258" w:rsidRDefault="00FF6869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6869" w:rsidRPr="001A4258" w:rsidRDefault="00FF6869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6869" w:rsidRPr="001A4258" w:rsidRDefault="00FF6869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F6869" w:rsidRPr="001A4258" w:rsidRDefault="00FF6869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6869" w:rsidRPr="001A4258" w:rsidRDefault="00FF6869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F6869" w:rsidRPr="001A4258" w:rsidRDefault="00FF6869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F6869" w:rsidRPr="001A4258" w:rsidRDefault="00FF6869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F6869" w:rsidRPr="001A4258" w:rsidRDefault="00FF6869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F6869" w:rsidRPr="001A4258" w:rsidRDefault="00FF6869" w:rsidP="00710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F6869" w:rsidRPr="001A4258" w:rsidTr="00FF6869">
        <w:trPr>
          <w:trHeight w:val="1316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N</w:t>
            </w: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/</w:t>
            </w:r>
            <w:proofErr w:type="spellStart"/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 вида работ (услуг)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</w:t>
            </w: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внутриквартирного газового оборудования в многоквартирном доме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Периодичность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Срок начала выполнения работ (оказания услуг)</w:t>
            </w:r>
          </w:p>
        </w:tc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Срок окончания</w:t>
            </w: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выполнения работ (оказания услуг)</w:t>
            </w:r>
          </w:p>
        </w:tc>
        <w:tc>
          <w:tcPr>
            <w:tcW w:w="25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6869" w:rsidRPr="001A4258" w:rsidRDefault="00FF6869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Цена за единицу обслуживания внутриквартирного газового оборудования в многоквартирном доме (без НДС), руб./год</w:t>
            </w:r>
          </w:p>
        </w:tc>
        <w:tc>
          <w:tcPr>
            <w:tcW w:w="259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6869" w:rsidRPr="001A4258" w:rsidRDefault="00FF6869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Сумма, руб.</w:t>
            </w:r>
          </w:p>
        </w:tc>
      </w:tr>
      <w:tr w:rsidR="00FF6869" w:rsidRPr="001A4258" w:rsidTr="00FF686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869" w:rsidRPr="001A4258" w:rsidRDefault="00FF6869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869" w:rsidRPr="001A4258" w:rsidRDefault="00FF6869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869" w:rsidRPr="001A4258" w:rsidRDefault="00FF6869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869" w:rsidRPr="001A4258" w:rsidRDefault="00FF6869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869" w:rsidRPr="001A4258" w:rsidRDefault="00FF6869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869" w:rsidRPr="001A4258" w:rsidRDefault="00FF6869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г.</w:t>
            </w:r>
          </w:p>
        </w:tc>
      </w:tr>
      <w:tr w:rsidR="00FF6869" w:rsidRPr="001A4258" w:rsidTr="00FF6869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F6869" w:rsidRPr="001A4258" w:rsidTr="00FF6869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F6869" w:rsidRPr="001A4258" w:rsidTr="00FF6869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869" w:rsidRPr="001A4258" w:rsidRDefault="00FF6869" w:rsidP="0071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tbl>
      <w:tblPr>
        <w:tblStyle w:val="a8"/>
        <w:tblpPr w:leftFromText="180" w:rightFromText="180" w:vertAnchor="text" w:horzAnchor="margin" w:tblpXSpec="center" w:tblpY="92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089"/>
        <w:gridCol w:w="5181"/>
      </w:tblGrid>
      <w:tr w:rsidR="00D90BBA" w:rsidRPr="001A4258" w:rsidTr="00FF6869">
        <w:trPr>
          <w:trHeight w:val="1656"/>
        </w:trPr>
        <w:tc>
          <w:tcPr>
            <w:tcW w:w="5089" w:type="dxa"/>
          </w:tcPr>
          <w:p w:rsidR="00FF6869" w:rsidRPr="001A4258" w:rsidRDefault="00FF6869" w:rsidP="00FF686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A42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Исполнитель:</w:t>
            </w:r>
          </w:p>
          <w:p w:rsidR="00FF6869" w:rsidRPr="001A4258" w:rsidRDefault="00FF6869" w:rsidP="00FF686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Дзержинскмежрайгаз</w:t>
            </w:r>
            <w:proofErr w:type="spellEnd"/>
            <w:r w:rsidRPr="001A42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»</w:t>
            </w:r>
          </w:p>
          <w:p w:rsidR="00FF6869" w:rsidRPr="001A4258" w:rsidRDefault="00FF6869" w:rsidP="00FF686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_______________/М. Ю. Тарасенков</w:t>
            </w:r>
            <w:r w:rsidRPr="001A42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/</w:t>
            </w:r>
          </w:p>
          <w:p w:rsidR="00D90BBA" w:rsidRPr="001A4258" w:rsidRDefault="00FF6869" w:rsidP="00FF6869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М.</w:t>
            </w:r>
            <w:proofErr w:type="gramStart"/>
            <w:r w:rsidRPr="001A42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5181" w:type="dxa"/>
          </w:tcPr>
          <w:p w:rsidR="00D90BBA" w:rsidRPr="001A4258" w:rsidRDefault="00D90BBA" w:rsidP="00FF686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A42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Заказчик:</w:t>
            </w:r>
          </w:p>
          <w:p w:rsidR="00D90BBA" w:rsidRPr="001A4258" w:rsidRDefault="00D90BBA" w:rsidP="00FF686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A42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ФИО</w:t>
            </w:r>
          </w:p>
          <w:p w:rsidR="00D90BBA" w:rsidRPr="001A4258" w:rsidRDefault="00D90BBA" w:rsidP="00FF686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A42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______________________/                      /</w:t>
            </w:r>
          </w:p>
        </w:tc>
      </w:tr>
    </w:tbl>
    <w:p w:rsidR="00FF6869" w:rsidRDefault="00FF6869" w:rsidP="00D90BB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D90BBA" w:rsidRPr="001A4258" w:rsidRDefault="00D90BBA" w:rsidP="00D90BB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1A425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Подписи Сторон</w:t>
      </w:r>
    </w:p>
    <w:p w:rsidR="00D90BBA" w:rsidRPr="001A4258" w:rsidRDefault="00D90BBA" w:rsidP="00D90BBA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90BBA" w:rsidRPr="00D90BBA" w:rsidRDefault="00D90BBA" w:rsidP="00B16E50">
      <w:pPr>
        <w:shd w:val="clear" w:color="auto" w:fill="FFFFFF"/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ru-RU"/>
        </w:rPr>
      </w:pPr>
    </w:p>
    <w:sectPr w:rsidR="00D90BBA" w:rsidRPr="00D90BBA" w:rsidSect="0057034A">
      <w:type w:val="continuous"/>
      <w:pgSz w:w="16838" w:h="11906" w:orient="landscape"/>
      <w:pgMar w:top="284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26F8"/>
    <w:rsid w:val="000136A8"/>
    <w:rsid w:val="0003329A"/>
    <w:rsid w:val="00035B74"/>
    <w:rsid w:val="0005031A"/>
    <w:rsid w:val="000610DD"/>
    <w:rsid w:val="00065361"/>
    <w:rsid w:val="00095E4D"/>
    <w:rsid w:val="000B482D"/>
    <w:rsid w:val="000C4772"/>
    <w:rsid w:val="000F2945"/>
    <w:rsid w:val="00117108"/>
    <w:rsid w:val="0015106F"/>
    <w:rsid w:val="00172897"/>
    <w:rsid w:val="00193902"/>
    <w:rsid w:val="001A3E38"/>
    <w:rsid w:val="0023194A"/>
    <w:rsid w:val="0028247D"/>
    <w:rsid w:val="002950FD"/>
    <w:rsid w:val="002C2FD4"/>
    <w:rsid w:val="002D70E3"/>
    <w:rsid w:val="002F650D"/>
    <w:rsid w:val="003A35F6"/>
    <w:rsid w:val="003A3D66"/>
    <w:rsid w:val="003C2C17"/>
    <w:rsid w:val="00406C87"/>
    <w:rsid w:val="00466909"/>
    <w:rsid w:val="004D0674"/>
    <w:rsid w:val="004F6B34"/>
    <w:rsid w:val="005330C8"/>
    <w:rsid w:val="00547C83"/>
    <w:rsid w:val="0055083A"/>
    <w:rsid w:val="00554406"/>
    <w:rsid w:val="005547A9"/>
    <w:rsid w:val="0057034A"/>
    <w:rsid w:val="00593874"/>
    <w:rsid w:val="005B0EC3"/>
    <w:rsid w:val="005D0F91"/>
    <w:rsid w:val="005D1F71"/>
    <w:rsid w:val="005D230D"/>
    <w:rsid w:val="005D61AC"/>
    <w:rsid w:val="00610EA9"/>
    <w:rsid w:val="00615142"/>
    <w:rsid w:val="00617150"/>
    <w:rsid w:val="00624D4D"/>
    <w:rsid w:val="006B3A5F"/>
    <w:rsid w:val="006F5543"/>
    <w:rsid w:val="006F5D23"/>
    <w:rsid w:val="00703CDA"/>
    <w:rsid w:val="00727D50"/>
    <w:rsid w:val="007424E7"/>
    <w:rsid w:val="00764292"/>
    <w:rsid w:val="0078754A"/>
    <w:rsid w:val="007A418C"/>
    <w:rsid w:val="007E1F66"/>
    <w:rsid w:val="0080659B"/>
    <w:rsid w:val="008306C1"/>
    <w:rsid w:val="00852AE9"/>
    <w:rsid w:val="00882341"/>
    <w:rsid w:val="00912982"/>
    <w:rsid w:val="00925B62"/>
    <w:rsid w:val="0093519E"/>
    <w:rsid w:val="00952715"/>
    <w:rsid w:val="00953BF7"/>
    <w:rsid w:val="0097246A"/>
    <w:rsid w:val="00976DDE"/>
    <w:rsid w:val="009A3CD1"/>
    <w:rsid w:val="009D7230"/>
    <w:rsid w:val="00A058E9"/>
    <w:rsid w:val="00A31975"/>
    <w:rsid w:val="00A31FCF"/>
    <w:rsid w:val="00A47269"/>
    <w:rsid w:val="00A5073B"/>
    <w:rsid w:val="00A57537"/>
    <w:rsid w:val="00A85D25"/>
    <w:rsid w:val="00A94D68"/>
    <w:rsid w:val="00AD7298"/>
    <w:rsid w:val="00AF25F9"/>
    <w:rsid w:val="00AF2DD5"/>
    <w:rsid w:val="00AF46C7"/>
    <w:rsid w:val="00B03A72"/>
    <w:rsid w:val="00B16E50"/>
    <w:rsid w:val="00B31D27"/>
    <w:rsid w:val="00B5259D"/>
    <w:rsid w:val="00B657C9"/>
    <w:rsid w:val="00B82F4F"/>
    <w:rsid w:val="00BA26C0"/>
    <w:rsid w:val="00C138DC"/>
    <w:rsid w:val="00C237E9"/>
    <w:rsid w:val="00C26172"/>
    <w:rsid w:val="00C51ADC"/>
    <w:rsid w:val="00C623FB"/>
    <w:rsid w:val="00C65164"/>
    <w:rsid w:val="00C711A2"/>
    <w:rsid w:val="00C93E18"/>
    <w:rsid w:val="00CA4F46"/>
    <w:rsid w:val="00CC3FE0"/>
    <w:rsid w:val="00CE22F0"/>
    <w:rsid w:val="00D27897"/>
    <w:rsid w:val="00D90BBA"/>
    <w:rsid w:val="00D90FA9"/>
    <w:rsid w:val="00D94FAF"/>
    <w:rsid w:val="00D969AB"/>
    <w:rsid w:val="00DB549C"/>
    <w:rsid w:val="00DD1B0D"/>
    <w:rsid w:val="00E226F8"/>
    <w:rsid w:val="00E227AA"/>
    <w:rsid w:val="00E45464"/>
    <w:rsid w:val="00E71F72"/>
    <w:rsid w:val="00E77F1E"/>
    <w:rsid w:val="00E8046A"/>
    <w:rsid w:val="00E944A3"/>
    <w:rsid w:val="00EC200E"/>
    <w:rsid w:val="00F165B5"/>
    <w:rsid w:val="00F51464"/>
    <w:rsid w:val="00FC23A3"/>
    <w:rsid w:val="00FD4B13"/>
    <w:rsid w:val="00FE67BB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uiPriority w:val="99"/>
    <w:rsid w:val="00A058E9"/>
    <w:rPr>
      <w:rFonts w:ascii="Sylfaen" w:hAnsi="Sylfaen" w:cs="Sylfaen"/>
      <w:b/>
      <w:bCs/>
      <w:sz w:val="11"/>
      <w:szCs w:val="11"/>
      <w:u w:val="none"/>
    </w:rPr>
  </w:style>
  <w:style w:type="paragraph" w:styleId="a4">
    <w:name w:val="Body Text"/>
    <w:basedOn w:val="a"/>
    <w:link w:val="a5"/>
    <w:uiPriority w:val="99"/>
    <w:rsid w:val="00A058E9"/>
    <w:pPr>
      <w:widowControl w:val="0"/>
      <w:shd w:val="clear" w:color="auto" w:fill="FFFFFF"/>
      <w:spacing w:after="60" w:line="149" w:lineRule="exac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058E9"/>
    <w:rPr>
      <w:rFonts w:ascii="Courier New" w:eastAsia="Times New Roman" w:hAnsi="Courier New" w:cs="Times New Roman"/>
      <w:color w:val="000000"/>
      <w:sz w:val="20"/>
      <w:szCs w:val="20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97246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610DD"/>
    <w:pPr>
      <w:ind w:left="720"/>
      <w:contextualSpacing/>
    </w:pPr>
  </w:style>
  <w:style w:type="table" w:styleId="a8">
    <w:name w:val="Table Grid"/>
    <w:basedOn w:val="a1"/>
    <w:uiPriority w:val="59"/>
    <w:rsid w:val="003A3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6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1730272" TargetMode="External"/><Relationship Id="rId13" Type="http://schemas.openxmlformats.org/officeDocument/2006/relationships/hyperlink" Target="https://docs.cntd.ru/document/499021521" TargetMode="External"/><Relationship Id="rId18" Type="http://schemas.openxmlformats.org/officeDocument/2006/relationships/hyperlink" Target="https://docs.cntd.ru/document/9027690" TargetMode="External"/><Relationship Id="rId26" Type="http://schemas.openxmlformats.org/officeDocument/2006/relationships/hyperlink" Target="https://docs.cntd.ru/document/13017302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130173027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cs.cntd.ru/document/499021521" TargetMode="External"/><Relationship Id="rId12" Type="http://schemas.openxmlformats.org/officeDocument/2006/relationships/hyperlink" Target="https://docs.cntd.ru/document/1301730272" TargetMode="External"/><Relationship Id="rId17" Type="http://schemas.openxmlformats.org/officeDocument/2006/relationships/hyperlink" Target="https://docs.cntd.ru/document/9027703" TargetMode="External"/><Relationship Id="rId25" Type="http://schemas.openxmlformats.org/officeDocument/2006/relationships/hyperlink" Target="https://docs.cntd.ru/document/49902152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99021521" TargetMode="External"/><Relationship Id="rId20" Type="http://schemas.openxmlformats.org/officeDocument/2006/relationships/hyperlink" Target="https://docs.cntd.ru/document/499021521" TargetMode="External"/><Relationship Id="rId29" Type="http://schemas.openxmlformats.org/officeDocument/2006/relationships/hyperlink" Target="https://docs.cntd.ru/document/902769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99021521" TargetMode="External"/><Relationship Id="rId11" Type="http://schemas.openxmlformats.org/officeDocument/2006/relationships/hyperlink" Target="https://docs.cntd.ru/document/499021521" TargetMode="External"/><Relationship Id="rId24" Type="http://schemas.openxmlformats.org/officeDocument/2006/relationships/hyperlink" Target="https://docs.cntd.ru/document/902111653" TargetMode="External"/><Relationship Id="rId32" Type="http://schemas.openxmlformats.org/officeDocument/2006/relationships/hyperlink" Target="http://classinform.ru/okpo/52/ogrn1085249001716.html" TargetMode="External"/><Relationship Id="rId5" Type="http://schemas.openxmlformats.org/officeDocument/2006/relationships/hyperlink" Target="https://docs.cntd.ru/document/1301730272" TargetMode="External"/><Relationship Id="rId15" Type="http://schemas.openxmlformats.org/officeDocument/2006/relationships/hyperlink" Target="https://docs.cntd.ru/document/542616914" TargetMode="External"/><Relationship Id="rId23" Type="http://schemas.openxmlformats.org/officeDocument/2006/relationships/hyperlink" Target="https://docs.cntd.ru/document/902111653" TargetMode="External"/><Relationship Id="rId28" Type="http://schemas.openxmlformats.org/officeDocument/2006/relationships/hyperlink" Target="https://docs.cntd.ru/document/499021521" TargetMode="External"/><Relationship Id="rId10" Type="http://schemas.openxmlformats.org/officeDocument/2006/relationships/hyperlink" Target="https://docs.cntd.ru/document/499021521" TargetMode="External"/><Relationship Id="rId19" Type="http://schemas.openxmlformats.org/officeDocument/2006/relationships/hyperlink" Target="https://docs.cntd.ru/document/499021521" TargetMode="External"/><Relationship Id="rId31" Type="http://schemas.openxmlformats.org/officeDocument/2006/relationships/hyperlink" Target="https://docs.cntd.ru/document/4990215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99021521" TargetMode="External"/><Relationship Id="rId14" Type="http://schemas.openxmlformats.org/officeDocument/2006/relationships/hyperlink" Target="https://docs.cntd.ru/document/499021521" TargetMode="External"/><Relationship Id="rId22" Type="http://schemas.openxmlformats.org/officeDocument/2006/relationships/hyperlink" Target="https://docs.cntd.ru/document/499021521" TargetMode="External"/><Relationship Id="rId27" Type="http://schemas.openxmlformats.org/officeDocument/2006/relationships/hyperlink" Target="https://docs.cntd.ru/document/1301730272" TargetMode="External"/><Relationship Id="rId30" Type="http://schemas.openxmlformats.org/officeDocument/2006/relationships/hyperlink" Target="https://docs.cntd.ru/document/9005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5030B-840B-4B9B-B367-86E0AD79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2023-10-09T06:27:00Z</cp:lastPrinted>
  <dcterms:created xsi:type="dcterms:W3CDTF">2024-01-18T07:18:00Z</dcterms:created>
  <dcterms:modified xsi:type="dcterms:W3CDTF">2024-01-18T08:59:00Z</dcterms:modified>
</cp:coreProperties>
</file>