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D0B" w:rsidRPr="00B71013" w:rsidRDefault="00F46D0B" w:rsidP="001742F6">
      <w:pPr>
        <w:tabs>
          <w:tab w:val="left" w:pos="0"/>
        </w:tabs>
        <w:autoSpaceDE w:val="0"/>
        <w:autoSpaceDN w:val="0"/>
        <w:adjustRightInd w:val="0"/>
        <w:jc w:val="center"/>
        <w:outlineLvl w:val="0"/>
        <w:rPr>
          <w:b/>
          <w:bCs/>
          <w:sz w:val="28"/>
          <w:szCs w:val="28"/>
        </w:rPr>
      </w:pPr>
      <w:r w:rsidRPr="00B71013">
        <w:rPr>
          <w:b/>
          <w:bCs/>
          <w:sz w:val="28"/>
          <w:szCs w:val="28"/>
        </w:rPr>
        <w:t>Договор</w:t>
      </w:r>
    </w:p>
    <w:p w:rsidR="00F46D0B" w:rsidRPr="00B71013" w:rsidRDefault="00F46D0B" w:rsidP="001742F6">
      <w:pPr>
        <w:autoSpaceDE w:val="0"/>
        <w:autoSpaceDN w:val="0"/>
        <w:adjustRightInd w:val="0"/>
        <w:jc w:val="center"/>
        <w:rPr>
          <w:rFonts w:cs="Arial"/>
          <w:b/>
          <w:sz w:val="28"/>
          <w:szCs w:val="28"/>
        </w:rPr>
      </w:pPr>
      <w:r w:rsidRPr="00B71013">
        <w:rPr>
          <w:rFonts w:cs="Arial"/>
          <w:b/>
          <w:sz w:val="28"/>
          <w:szCs w:val="28"/>
        </w:rPr>
        <w:t>о техническом обслуживании и ремонте внутридомового и (или) внутриквартирного газового оборудования</w:t>
      </w:r>
      <w:r>
        <w:rPr>
          <w:rFonts w:cs="Arial"/>
          <w:b/>
          <w:sz w:val="28"/>
          <w:szCs w:val="28"/>
        </w:rPr>
        <w:t xml:space="preserve"> № _______</w:t>
      </w:r>
    </w:p>
    <w:p w:rsidR="00F46D0B" w:rsidRDefault="00F46D0B" w:rsidP="00F46D0B">
      <w:pPr>
        <w:autoSpaceDE w:val="0"/>
        <w:autoSpaceDN w:val="0"/>
        <w:adjustRightInd w:val="0"/>
        <w:ind w:firstLine="720"/>
        <w:jc w:val="center"/>
        <w:rPr>
          <w:rFonts w:cs="Arial"/>
          <w:b/>
        </w:rPr>
      </w:pPr>
    </w:p>
    <w:p w:rsidR="00F46D0B" w:rsidRPr="00FF058F" w:rsidRDefault="00F46D0B" w:rsidP="00F46D0B">
      <w:pPr>
        <w:autoSpaceDE w:val="0"/>
        <w:autoSpaceDN w:val="0"/>
        <w:adjustRightInd w:val="0"/>
        <w:ind w:firstLine="720"/>
        <w:jc w:val="both"/>
        <w:rPr>
          <w:sz w:val="20"/>
          <w:szCs w:val="20"/>
        </w:rPr>
      </w:pPr>
      <w:bookmarkStart w:id="0" w:name="_GoBack"/>
      <w:bookmarkEnd w:id="0"/>
    </w:p>
    <w:p w:rsidR="00F46D0B" w:rsidRPr="00B71013" w:rsidRDefault="00F46D0B" w:rsidP="00F46D0B">
      <w:pPr>
        <w:autoSpaceDE w:val="0"/>
        <w:autoSpaceDN w:val="0"/>
        <w:adjustRightInd w:val="0"/>
        <w:jc w:val="both"/>
      </w:pPr>
      <w:r w:rsidRPr="00B71013">
        <w:t xml:space="preserve"> </w:t>
      </w:r>
      <w:r w:rsidRPr="00B71013">
        <w:rPr>
          <w:noProof/>
        </w:rPr>
        <w:t>г.</w:t>
      </w:r>
      <w:r w:rsidR="001742F6">
        <w:rPr>
          <w:noProof/>
        </w:rPr>
        <w:t xml:space="preserve"> </w:t>
      </w:r>
      <w:r w:rsidRPr="00B71013">
        <w:rPr>
          <w:noProof/>
        </w:rPr>
        <w:t xml:space="preserve">Дзержинск  Нижегородской области                                </w:t>
      </w:r>
      <w:r w:rsidR="00E30653">
        <w:rPr>
          <w:noProof/>
        </w:rPr>
        <w:t xml:space="preserve">  </w:t>
      </w:r>
      <w:r w:rsidR="00285A4F">
        <w:rPr>
          <w:noProof/>
        </w:rPr>
        <w:t xml:space="preserve">  </w:t>
      </w:r>
      <w:r w:rsidR="00E30653">
        <w:rPr>
          <w:noProof/>
        </w:rPr>
        <w:t xml:space="preserve">      </w:t>
      </w:r>
      <w:r w:rsidRPr="00B71013">
        <w:rPr>
          <w:noProof/>
        </w:rPr>
        <w:t xml:space="preserve">    «___» ____</w:t>
      </w:r>
      <w:r w:rsidR="00E30653">
        <w:rPr>
          <w:noProof/>
        </w:rPr>
        <w:t>_</w:t>
      </w:r>
      <w:r w:rsidRPr="00B71013">
        <w:rPr>
          <w:noProof/>
        </w:rPr>
        <w:t>_______201</w:t>
      </w:r>
      <w:r w:rsidR="00EF6A38">
        <w:rPr>
          <w:noProof/>
        </w:rPr>
        <w:t>8</w:t>
      </w:r>
      <w:r w:rsidRPr="00B71013">
        <w:rPr>
          <w:noProof/>
        </w:rPr>
        <w:t xml:space="preserve"> г.</w:t>
      </w:r>
    </w:p>
    <w:p w:rsidR="00F46D0B" w:rsidRPr="00B71013" w:rsidRDefault="00F46D0B" w:rsidP="00F46D0B">
      <w:pPr>
        <w:autoSpaceDE w:val="0"/>
        <w:autoSpaceDN w:val="0"/>
        <w:adjustRightInd w:val="0"/>
        <w:jc w:val="both"/>
      </w:pPr>
      <w:r w:rsidRPr="00B71013">
        <w:t xml:space="preserve"> </w:t>
      </w:r>
    </w:p>
    <w:p w:rsidR="00F46D0B" w:rsidRPr="00147504" w:rsidRDefault="00F46D0B" w:rsidP="00F46D0B">
      <w:pPr>
        <w:autoSpaceDE w:val="0"/>
        <w:autoSpaceDN w:val="0"/>
        <w:adjustRightInd w:val="0"/>
        <w:jc w:val="both"/>
        <w:rPr>
          <w:noProof/>
        </w:rPr>
      </w:pPr>
      <w:r w:rsidRPr="00B71013">
        <w:rPr>
          <w:b/>
          <w:noProof/>
        </w:rPr>
        <w:t xml:space="preserve">             </w:t>
      </w:r>
      <w:r w:rsidRPr="00147504">
        <w:rPr>
          <w:b/>
          <w:noProof/>
        </w:rPr>
        <w:t>____ «_________»,</w:t>
      </w:r>
      <w:r w:rsidRPr="00147504">
        <w:rPr>
          <w:noProof/>
        </w:rPr>
        <w:t xml:space="preserve"> именуемое в дальнейшем </w:t>
      </w:r>
      <w:r w:rsidRPr="00147504">
        <w:rPr>
          <w:b/>
          <w:noProof/>
        </w:rPr>
        <w:t>«Заказчик»,</w:t>
      </w:r>
      <w:r w:rsidRPr="00147504">
        <w:rPr>
          <w:noProof/>
        </w:rPr>
        <w:t xml:space="preserve"> в лице _______________________________ ___________, действующего на основании _________,</w:t>
      </w:r>
      <w:r w:rsidRPr="00147504">
        <w:rPr>
          <w:b/>
          <w:noProof/>
        </w:rPr>
        <w:t xml:space="preserve"> </w:t>
      </w:r>
      <w:r w:rsidRPr="00147504">
        <w:rPr>
          <w:noProof/>
        </w:rPr>
        <w:t xml:space="preserve">с одной стороны, и </w:t>
      </w:r>
    </w:p>
    <w:p w:rsidR="00F46D0B" w:rsidRDefault="00F46D0B" w:rsidP="00F46D0B">
      <w:pPr>
        <w:autoSpaceDE w:val="0"/>
        <w:autoSpaceDN w:val="0"/>
        <w:adjustRightInd w:val="0"/>
        <w:jc w:val="both"/>
        <w:rPr>
          <w:noProof/>
        </w:rPr>
      </w:pPr>
      <w:r w:rsidRPr="00B71013">
        <w:rPr>
          <w:b/>
          <w:noProof/>
        </w:rPr>
        <w:t xml:space="preserve"> </w:t>
      </w:r>
      <w:r w:rsidR="008853ED">
        <w:rPr>
          <w:b/>
          <w:noProof/>
        </w:rPr>
        <w:t xml:space="preserve">            ООО «Дзержинскмежрайгаз</w:t>
      </w:r>
      <w:r w:rsidRPr="00B71013">
        <w:rPr>
          <w:b/>
          <w:noProof/>
        </w:rPr>
        <w:t>»</w:t>
      </w:r>
      <w:r w:rsidRPr="00B71013">
        <w:rPr>
          <w:noProof/>
        </w:rPr>
        <w:t>, именуемое в дальнейшем «</w:t>
      </w:r>
      <w:r w:rsidRPr="00B71013">
        <w:rPr>
          <w:b/>
          <w:noProof/>
        </w:rPr>
        <w:t xml:space="preserve">Исполнитель </w:t>
      </w:r>
      <w:r w:rsidRPr="00B71013">
        <w:rPr>
          <w:noProof/>
        </w:rPr>
        <w:t xml:space="preserve">- </w:t>
      </w:r>
      <w:r w:rsidRPr="00B71013">
        <w:rPr>
          <w:b/>
          <w:noProof/>
        </w:rPr>
        <w:t>специализированная организация</w:t>
      </w:r>
      <w:r w:rsidRPr="00B71013">
        <w:rPr>
          <w:noProof/>
        </w:rPr>
        <w:t xml:space="preserve">», в лице директора </w:t>
      </w:r>
      <w:r w:rsidR="008853ED">
        <w:rPr>
          <w:b/>
          <w:noProof/>
        </w:rPr>
        <w:t>Сметаниной Елены Владимировны</w:t>
      </w:r>
      <w:r w:rsidRPr="00B71013">
        <w:rPr>
          <w:noProof/>
        </w:rPr>
        <w:t>,</w:t>
      </w:r>
      <w:r w:rsidRPr="00B71013">
        <w:t xml:space="preserve"> </w:t>
      </w:r>
      <w:r w:rsidRPr="00B71013">
        <w:rPr>
          <w:noProof/>
        </w:rPr>
        <w:t>действующего на основании Устава, с другой стороны, заключили  настоящий  договор о нижеследующем.</w:t>
      </w:r>
    </w:p>
    <w:p w:rsidR="00465627" w:rsidRPr="00B71013" w:rsidRDefault="00465627" w:rsidP="00F46D0B">
      <w:pPr>
        <w:autoSpaceDE w:val="0"/>
        <w:autoSpaceDN w:val="0"/>
        <w:adjustRightInd w:val="0"/>
        <w:jc w:val="both"/>
        <w:rPr>
          <w:noProof/>
        </w:rPr>
      </w:pPr>
    </w:p>
    <w:p w:rsidR="00F46D0B" w:rsidRPr="00285A4F" w:rsidRDefault="00F46D0B" w:rsidP="00F46D0B">
      <w:pPr>
        <w:numPr>
          <w:ilvl w:val="0"/>
          <w:numId w:val="1"/>
        </w:numPr>
        <w:autoSpaceDE w:val="0"/>
        <w:autoSpaceDN w:val="0"/>
        <w:adjustRightInd w:val="0"/>
        <w:jc w:val="center"/>
        <w:rPr>
          <w:b/>
          <w:bCs/>
        </w:rPr>
      </w:pPr>
      <w:r w:rsidRPr="00285A4F">
        <w:rPr>
          <w:b/>
          <w:bCs/>
        </w:rPr>
        <w:t>Термины и определения</w:t>
      </w:r>
    </w:p>
    <w:p w:rsidR="00F46D0B" w:rsidRPr="00367446" w:rsidRDefault="00F46D0B" w:rsidP="00F46D0B">
      <w:pPr>
        <w:autoSpaceDE w:val="0"/>
        <w:autoSpaceDN w:val="0"/>
        <w:adjustRightInd w:val="0"/>
        <w:jc w:val="both"/>
        <w:rPr>
          <w:b/>
        </w:rPr>
      </w:pPr>
      <w:r w:rsidRPr="00367446">
        <w:rPr>
          <w:b/>
        </w:rPr>
        <w:t>Внутридомовое газовое оборудование (далее ВДГО):</w:t>
      </w:r>
    </w:p>
    <w:p w:rsidR="00F46D0B" w:rsidRPr="00367446" w:rsidRDefault="00F46D0B" w:rsidP="00F46D0B">
      <w:pPr>
        <w:autoSpaceDE w:val="0"/>
        <w:autoSpaceDN w:val="0"/>
        <w:adjustRightInd w:val="0"/>
        <w:jc w:val="both"/>
      </w:pPr>
      <w:r w:rsidRPr="00367446">
        <w:rPr>
          <w:i/>
        </w:rPr>
        <w:t>в многоквартирном доме</w:t>
      </w:r>
      <w:r w:rsidRPr="00367446">
        <w:t xml:space="preserve"> - </w:t>
      </w:r>
      <w:r w:rsidRPr="00367446">
        <w:rPr>
          <w:color w:val="000000"/>
        </w:rPr>
        <w:t>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w:t>
      </w:r>
      <w:r w:rsidR="00D264D2">
        <w:rPr>
          <w:color w:val="000000"/>
        </w:rPr>
        <w:t>распределения до запорной арматуры</w:t>
      </w:r>
      <w:r w:rsidRPr="00367446">
        <w:rPr>
          <w:color w:val="000000"/>
        </w:rPr>
        <w:t xml:space="preserve"> (</w:t>
      </w:r>
      <w:r w:rsidR="00D264D2">
        <w:rPr>
          <w:color w:val="000000"/>
        </w:rPr>
        <w:t>крана</w:t>
      </w:r>
      <w:r w:rsidRPr="00367446">
        <w:rPr>
          <w:color w:val="000000"/>
        </w:rPr>
        <w:t>)</w:t>
      </w:r>
      <w:r w:rsidR="00D264D2">
        <w:rPr>
          <w:color w:val="000000"/>
        </w:rPr>
        <w:t xml:space="preserve"> включительно</w:t>
      </w:r>
      <w:r w:rsidRPr="00367446">
        <w:rPr>
          <w:color w:val="000000"/>
        </w:rPr>
        <w:t>, распо</w:t>
      </w:r>
      <w:r w:rsidR="00D264D2">
        <w:rPr>
          <w:color w:val="000000"/>
        </w:rPr>
        <w:t>ложенной</w:t>
      </w:r>
      <w:r w:rsidRPr="00367446">
        <w:rPr>
          <w:color w:val="000000"/>
        </w:rPr>
        <w:t xml:space="preserve"> на ответвлениях (</w:t>
      </w:r>
      <w:proofErr w:type="spellStart"/>
      <w:r w:rsidRPr="00367446">
        <w:rPr>
          <w:color w:val="000000"/>
        </w:rPr>
        <w:t>опусках</w:t>
      </w:r>
      <w:proofErr w:type="spellEnd"/>
      <w:r w:rsidRPr="00367446">
        <w:rPr>
          <w:color w:val="000000"/>
        </w:rPr>
        <w:t xml:space="preserve">)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w:t>
      </w:r>
      <w:r w:rsidR="00D264D2">
        <w:rPr>
          <w:color w:val="000000"/>
        </w:rPr>
        <w:t xml:space="preserve">бытового </w:t>
      </w:r>
      <w:r w:rsidRPr="00367446">
        <w:rPr>
          <w:color w:val="000000"/>
        </w:rPr>
        <w:t>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w:t>
      </w:r>
      <w:r w:rsidR="00197FA7">
        <w:rPr>
          <w:noProof/>
        </w:rPr>
        <w:t xml:space="preserve"> по отоплению и (или) горячему водоснабжению;</w:t>
      </w:r>
    </w:p>
    <w:p w:rsidR="00F46D0B" w:rsidRDefault="00F46D0B" w:rsidP="00F46D0B">
      <w:pPr>
        <w:autoSpaceDE w:val="0"/>
        <w:autoSpaceDN w:val="0"/>
        <w:adjustRightInd w:val="0"/>
        <w:jc w:val="both"/>
        <w:rPr>
          <w:rFonts w:cs="Arial"/>
        </w:rPr>
      </w:pPr>
      <w:r w:rsidRPr="008213A3">
        <w:rPr>
          <w:rFonts w:cs="Arial"/>
          <w:i/>
        </w:rPr>
        <w:t>в домовладениях</w:t>
      </w:r>
      <w:r w:rsidRPr="00601FD3">
        <w:rPr>
          <w:rFonts w:cs="Arial"/>
        </w:rPr>
        <w:t xml:space="preserve"> - </w:t>
      </w:r>
      <w:r w:rsidRPr="00367446">
        <w:rPr>
          <w:color w:val="000000"/>
        </w:rPr>
        <w:t>находящиеся в пределах земельного участка, на котором расположено домовладение, газопроводы, проложенные от источника га</w:t>
      </w:r>
      <w:r w:rsidR="00197FA7">
        <w:rPr>
          <w:color w:val="000000"/>
        </w:rPr>
        <w:t>за (при использовании сжиженных углеводородных газов</w:t>
      </w:r>
      <w:r w:rsidRPr="00367446">
        <w:rPr>
          <w:color w:val="000000"/>
        </w:rPr>
        <w:t xml:space="preserve">) или места присоединения указанных газопроводов к сети газораспределения до </w:t>
      </w:r>
      <w:r w:rsidR="00197FA7">
        <w:rPr>
          <w:color w:val="000000"/>
        </w:rPr>
        <w:t xml:space="preserve">бытового </w:t>
      </w:r>
      <w:r w:rsidRPr="00367446">
        <w:rPr>
          <w:color w:val="000000"/>
        </w:rPr>
        <w:t xml:space="preserve">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w:t>
      </w:r>
      <w:r w:rsidR="00197FA7">
        <w:rPr>
          <w:color w:val="000000"/>
        </w:rPr>
        <w:t xml:space="preserve">бытовое </w:t>
      </w:r>
      <w:r w:rsidRPr="00367446">
        <w:rPr>
          <w:color w:val="000000"/>
        </w:rPr>
        <w:t xml:space="preserve">газоиспользующее оборудование, технические устройства на газопроводах, в том числе </w:t>
      </w:r>
      <w:r w:rsidR="00197FA7">
        <w:rPr>
          <w:color w:val="000000"/>
        </w:rPr>
        <w:t xml:space="preserve">запорная </w:t>
      </w:r>
      <w:r w:rsidRPr="00367446">
        <w:rPr>
          <w:color w:val="000000"/>
        </w:rPr>
        <w:t>регулирующая и предохранительная арматура, системы контроля загазованности помещений и приборы учета газа</w:t>
      </w:r>
      <w:r w:rsidRPr="00367446">
        <w:t>.</w:t>
      </w:r>
    </w:p>
    <w:p w:rsidR="00F46D0B" w:rsidRPr="00ED28C2" w:rsidRDefault="00F46D0B" w:rsidP="00F46D0B">
      <w:pPr>
        <w:autoSpaceDE w:val="0"/>
        <w:autoSpaceDN w:val="0"/>
        <w:adjustRightInd w:val="0"/>
        <w:jc w:val="both"/>
      </w:pPr>
      <w:r>
        <w:rPr>
          <w:rFonts w:cs="Arial"/>
          <w:b/>
        </w:rPr>
        <w:t>В</w:t>
      </w:r>
      <w:r w:rsidRPr="00190C25">
        <w:rPr>
          <w:rFonts w:cs="Arial"/>
          <w:b/>
        </w:rPr>
        <w:t>нутриквартирное газовое оборудование</w:t>
      </w:r>
      <w:r>
        <w:rPr>
          <w:rFonts w:cs="Arial"/>
          <w:b/>
        </w:rPr>
        <w:t xml:space="preserve"> (далее ВКГО)</w:t>
      </w:r>
      <w:r w:rsidRPr="00190C25">
        <w:rPr>
          <w:rFonts w:cs="Arial"/>
        </w:rPr>
        <w:t xml:space="preserve"> - </w:t>
      </w:r>
      <w:r w:rsidRPr="00ED28C2">
        <w:rPr>
          <w:color w:val="000000"/>
        </w:rPr>
        <w:t>газопроводы многок</w:t>
      </w:r>
      <w:r w:rsidR="00197FA7">
        <w:rPr>
          <w:color w:val="000000"/>
        </w:rPr>
        <w:t>вартирного дома, проложенные после запорной арматуры(крана), расположенной</w:t>
      </w:r>
      <w:r w:rsidRPr="00ED28C2">
        <w:rPr>
          <w:color w:val="000000"/>
        </w:rPr>
        <w:t xml:space="preserve"> на ответвлениях (</w:t>
      </w:r>
      <w:proofErr w:type="spellStart"/>
      <w:r w:rsidRPr="00ED28C2">
        <w:rPr>
          <w:color w:val="000000"/>
        </w:rPr>
        <w:t>опусках</w:t>
      </w:r>
      <w:proofErr w:type="spellEnd"/>
      <w:r w:rsidRPr="00ED28C2">
        <w:rPr>
          <w:color w:val="000000"/>
        </w:rPr>
        <w:t>)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r>
        <w:rPr>
          <w:color w:val="000000"/>
        </w:rPr>
        <w:t>.</w:t>
      </w:r>
    </w:p>
    <w:p w:rsidR="00F46D0B" w:rsidRPr="00601FD3" w:rsidRDefault="00F46D0B" w:rsidP="00F46D0B">
      <w:pPr>
        <w:autoSpaceDE w:val="0"/>
        <w:autoSpaceDN w:val="0"/>
        <w:adjustRightInd w:val="0"/>
        <w:jc w:val="both"/>
        <w:rPr>
          <w:rFonts w:cs="Arial"/>
        </w:rPr>
      </w:pPr>
      <w:r w:rsidRPr="00601FD3">
        <w:rPr>
          <w:rFonts w:cs="Arial"/>
          <w:b/>
        </w:rPr>
        <w:t>Техническое обслуживание</w:t>
      </w:r>
      <w:r w:rsidRPr="00601FD3">
        <w:rPr>
          <w:rFonts w:cs="Arial"/>
        </w:rPr>
        <w:t xml:space="preserve"> – работы и услуги по поддержанию внутридомового и (или) внутриквартирного газового оборудования в техническом состоянии, соответствующем предъявленным к нему нормативным требованиям.</w:t>
      </w:r>
    </w:p>
    <w:p w:rsidR="00F46D0B" w:rsidRDefault="00F46D0B" w:rsidP="00F46D0B">
      <w:pPr>
        <w:tabs>
          <w:tab w:val="left" w:pos="360"/>
        </w:tabs>
        <w:jc w:val="both"/>
        <w:rPr>
          <w:rFonts w:cs="Arial"/>
        </w:rPr>
      </w:pPr>
      <w:r w:rsidRPr="00601FD3">
        <w:rPr>
          <w:rFonts w:cs="Arial"/>
          <w:b/>
        </w:rPr>
        <w:lastRenderedPageBreak/>
        <w:t>Ремонт</w:t>
      </w:r>
      <w:r w:rsidRPr="00601FD3">
        <w:rPr>
          <w:rFonts w:cs="Arial"/>
        </w:rPr>
        <w:t xml:space="preserve"> – работы по восстановлению исправности внутридомового и (или) внутриквартирного газового оборудования или его составных частей.</w:t>
      </w:r>
    </w:p>
    <w:p w:rsidR="00A73B05" w:rsidRDefault="00A73B05" w:rsidP="00A73B05">
      <w:pPr>
        <w:jc w:val="both"/>
        <w:rPr>
          <w:rFonts w:cs="Arial"/>
          <w:bCs/>
          <w:color w:val="000000"/>
        </w:rPr>
      </w:pPr>
      <w:r w:rsidRPr="00B27498">
        <w:rPr>
          <w:rFonts w:cs="Arial"/>
          <w:b/>
          <w:color w:val="000000"/>
        </w:rPr>
        <w:t xml:space="preserve">Аварийно-диспетчерское обеспечение - </w:t>
      </w:r>
      <w:r w:rsidRPr="00B27498">
        <w:rPr>
          <w:rFonts w:cs="Arial"/>
          <w:bCs/>
          <w:color w:val="000000"/>
        </w:rPr>
        <w:t>комплекс мер по предупреждению и локализации аварий, возникающих в процессе использования внутридомового и внутриквартирного газового оборудования, направленных на устранение непосредственной угрозы жизни или здоровью граждан, причинения вреда имуществу физических или юридических лиц</w:t>
      </w:r>
      <w:r>
        <w:rPr>
          <w:rFonts w:cs="Arial"/>
          <w:bCs/>
          <w:color w:val="000000"/>
        </w:rPr>
        <w:t>.</w:t>
      </w:r>
    </w:p>
    <w:p w:rsidR="00285A4F" w:rsidRDefault="00285A4F" w:rsidP="00A73B05">
      <w:pPr>
        <w:jc w:val="both"/>
        <w:rPr>
          <w:rFonts w:cs="Arial"/>
          <w:bCs/>
          <w:color w:val="000000"/>
        </w:rPr>
      </w:pPr>
    </w:p>
    <w:p w:rsidR="00A73B05" w:rsidRPr="00285A4F" w:rsidRDefault="00A73B05" w:rsidP="00A73B05">
      <w:pPr>
        <w:numPr>
          <w:ilvl w:val="0"/>
          <w:numId w:val="1"/>
        </w:numPr>
        <w:autoSpaceDE w:val="0"/>
        <w:autoSpaceDN w:val="0"/>
        <w:adjustRightInd w:val="0"/>
        <w:jc w:val="center"/>
        <w:rPr>
          <w:b/>
          <w:bCs/>
        </w:rPr>
      </w:pPr>
      <w:r w:rsidRPr="00285A4F">
        <w:rPr>
          <w:b/>
          <w:bCs/>
        </w:rPr>
        <w:t>Предмет договора</w:t>
      </w:r>
    </w:p>
    <w:p w:rsidR="00A73B05" w:rsidRDefault="00A73B05" w:rsidP="00147504">
      <w:pPr>
        <w:numPr>
          <w:ilvl w:val="1"/>
          <w:numId w:val="1"/>
        </w:numPr>
        <w:tabs>
          <w:tab w:val="clear" w:pos="715"/>
          <w:tab w:val="left" w:pos="720"/>
        </w:tabs>
        <w:autoSpaceDE w:val="0"/>
        <w:autoSpaceDN w:val="0"/>
        <w:adjustRightInd w:val="0"/>
        <w:ind w:left="0" w:firstLine="0"/>
        <w:jc w:val="both"/>
        <w:rPr>
          <w:rFonts w:cs="Arial"/>
        </w:rPr>
      </w:pPr>
      <w:r>
        <w:t xml:space="preserve"> «</w:t>
      </w:r>
      <w:r w:rsidRPr="00B71013">
        <w:rPr>
          <w:noProof/>
        </w:rPr>
        <w:t>Исполнитель-специализированная организация»</w:t>
      </w:r>
      <w:r w:rsidRPr="00B71013">
        <w:t xml:space="preserve"> </w:t>
      </w:r>
      <w:r w:rsidRPr="00B71013">
        <w:rPr>
          <w:noProof/>
        </w:rPr>
        <w:t xml:space="preserve">(далее «Исполнитель») </w:t>
      </w:r>
      <w:r w:rsidRPr="00601FD3">
        <w:rPr>
          <w:rFonts w:cs="Arial"/>
        </w:rPr>
        <w:t xml:space="preserve">обязуется производить техническое обслуживание </w:t>
      </w:r>
      <w:r>
        <w:rPr>
          <w:rFonts w:cs="Arial"/>
        </w:rPr>
        <w:t xml:space="preserve">и ремонт </w:t>
      </w:r>
      <w:r w:rsidRPr="00601FD3">
        <w:rPr>
          <w:rFonts w:cs="Arial"/>
        </w:rPr>
        <w:t xml:space="preserve">внутридомового </w:t>
      </w:r>
      <w:r>
        <w:rPr>
          <w:rFonts w:cs="Arial"/>
        </w:rPr>
        <w:t xml:space="preserve">и (или) внутриквартирного газового оборудования </w:t>
      </w:r>
      <w:r w:rsidRPr="009E31D7">
        <w:rPr>
          <w:b/>
          <w:i/>
          <w:noProof/>
        </w:rPr>
        <w:t>в жилом многоквартирном доме по адресу: г. Дзержинск ул. ____________  д. __</w:t>
      </w:r>
      <w:r w:rsidRPr="00F02CAD">
        <w:rPr>
          <w:b/>
          <w:i/>
          <w:noProof/>
        </w:rPr>
        <w:t xml:space="preserve"> </w:t>
      </w:r>
      <w:r w:rsidR="00465627">
        <w:rPr>
          <w:b/>
          <w:i/>
          <w:noProof/>
        </w:rPr>
        <w:t>/</w:t>
      </w:r>
      <w:r w:rsidR="00465627" w:rsidRPr="009E31D7">
        <w:rPr>
          <w:b/>
          <w:i/>
          <w:noProof/>
        </w:rPr>
        <w:t>в жил</w:t>
      </w:r>
      <w:r w:rsidR="00465627">
        <w:rPr>
          <w:b/>
          <w:i/>
          <w:noProof/>
        </w:rPr>
        <w:t>ых</w:t>
      </w:r>
      <w:r w:rsidR="00465627" w:rsidRPr="009E31D7">
        <w:rPr>
          <w:b/>
          <w:i/>
          <w:noProof/>
        </w:rPr>
        <w:t xml:space="preserve"> многоквартирн</w:t>
      </w:r>
      <w:r w:rsidR="00F87BEE">
        <w:rPr>
          <w:b/>
          <w:i/>
          <w:noProof/>
        </w:rPr>
        <w:t>ых домах, находящихся в</w:t>
      </w:r>
      <w:r w:rsidR="00465627">
        <w:rPr>
          <w:b/>
          <w:i/>
          <w:noProof/>
        </w:rPr>
        <w:t xml:space="preserve"> управлении Заказчика и указанны</w:t>
      </w:r>
      <w:r w:rsidR="00CD6D83">
        <w:rPr>
          <w:b/>
          <w:i/>
          <w:noProof/>
        </w:rPr>
        <w:t>х</w:t>
      </w:r>
      <w:r w:rsidR="00465627">
        <w:rPr>
          <w:b/>
          <w:i/>
          <w:noProof/>
        </w:rPr>
        <w:t xml:space="preserve"> в Приложении № 3 к договору/</w:t>
      </w:r>
      <w:r w:rsidRPr="00F02CAD">
        <w:rPr>
          <w:b/>
          <w:i/>
          <w:noProof/>
        </w:rPr>
        <w:t xml:space="preserve"> </w:t>
      </w:r>
      <w:r w:rsidRPr="00B71013">
        <w:rPr>
          <w:noProof/>
        </w:rPr>
        <w:t xml:space="preserve"> в объемах, порядке и на условиях, предусмотренных настоящим договором. </w:t>
      </w:r>
      <w:r w:rsidRPr="00601FD3">
        <w:rPr>
          <w:rFonts w:cs="Arial"/>
        </w:rPr>
        <w:t>Заказчик обязуется своевременно оплачивать стоимость выполненных работ в порядке, предусмотренном настоящим договором.</w:t>
      </w:r>
      <w:r>
        <w:rPr>
          <w:rFonts w:cs="Arial"/>
        </w:rPr>
        <w:t xml:space="preserve"> </w:t>
      </w:r>
    </w:p>
    <w:p w:rsidR="00060A2C" w:rsidRPr="00225609" w:rsidRDefault="00A73B05" w:rsidP="00060A2C">
      <w:pPr>
        <w:numPr>
          <w:ilvl w:val="1"/>
          <w:numId w:val="1"/>
        </w:numPr>
        <w:tabs>
          <w:tab w:val="clear" w:pos="715"/>
          <w:tab w:val="left" w:pos="720"/>
        </w:tabs>
        <w:autoSpaceDE w:val="0"/>
        <w:autoSpaceDN w:val="0"/>
        <w:adjustRightInd w:val="0"/>
        <w:ind w:left="0" w:firstLine="0"/>
        <w:jc w:val="both"/>
        <w:rPr>
          <w:rStyle w:val="apple-converted-space"/>
          <w:color w:val="000000"/>
          <w:spacing w:val="1"/>
        </w:rPr>
      </w:pPr>
      <w:r w:rsidRPr="00601FD3">
        <w:rPr>
          <w:rFonts w:cs="Arial"/>
        </w:rPr>
        <w:t xml:space="preserve">Объем (состав) работ по техническому обслуживанию ВДГО </w:t>
      </w:r>
      <w:r>
        <w:rPr>
          <w:rFonts w:cs="Arial"/>
        </w:rPr>
        <w:t xml:space="preserve">(ВКГО) </w:t>
      </w:r>
      <w:r w:rsidRPr="00601FD3">
        <w:rPr>
          <w:rFonts w:cs="Arial"/>
        </w:rPr>
        <w:t xml:space="preserve">для обеспечения его исправного и работоспособного состояния </w:t>
      </w:r>
      <w:r w:rsidR="00E30653">
        <w:rPr>
          <w:rFonts w:cs="Arial"/>
        </w:rPr>
        <w:t xml:space="preserve">составлен </w:t>
      </w:r>
      <w:r w:rsidRPr="00601FD3">
        <w:rPr>
          <w:rFonts w:cs="Arial"/>
        </w:rPr>
        <w:t>в соответстви</w:t>
      </w:r>
      <w:r>
        <w:rPr>
          <w:rFonts w:cs="Arial"/>
        </w:rPr>
        <w:t>и</w:t>
      </w:r>
      <w:r w:rsidRPr="00601FD3">
        <w:rPr>
          <w:rFonts w:cs="Arial"/>
        </w:rPr>
        <w:t xml:space="preserve"> </w:t>
      </w:r>
      <w:r>
        <w:rPr>
          <w:rFonts w:cs="Arial"/>
        </w:rPr>
        <w:t>с «</w:t>
      </w:r>
      <w:r w:rsidRPr="00FF7200">
        <w:rPr>
          <w:rFonts w:cs="Arial"/>
          <w:bCs/>
        </w:rPr>
        <w:t>Минимальным перечнем выполняемых работ (оказываемых услуг) по техническому обслуживанию и ремонту внутридомового и (или) внутриквартирного газового оборудования</w:t>
      </w:r>
      <w:r>
        <w:rPr>
          <w:rFonts w:cs="Arial"/>
          <w:bCs/>
        </w:rPr>
        <w:t>»</w:t>
      </w:r>
      <w:r w:rsidRPr="00FF7200">
        <w:t xml:space="preserve"> </w:t>
      </w:r>
      <w:r w:rsidRPr="00FF7200">
        <w:rPr>
          <w:rFonts w:cs="Arial"/>
        </w:rPr>
        <w:t>Приложение</w:t>
      </w:r>
      <w:r>
        <w:rPr>
          <w:rFonts w:cs="Arial"/>
        </w:rPr>
        <w:t xml:space="preserve"> </w:t>
      </w:r>
      <w:r w:rsidRPr="00FF7200">
        <w:rPr>
          <w:rFonts w:cs="Arial"/>
        </w:rPr>
        <w:t xml:space="preserve">к </w:t>
      </w:r>
      <w:r>
        <w:rPr>
          <w:rFonts w:cs="Arial"/>
        </w:rPr>
        <w:t>«</w:t>
      </w:r>
      <w:r w:rsidRPr="00FF7200">
        <w:rPr>
          <w:rFonts w:cs="Arial"/>
        </w:rPr>
        <w:t>Правилам</w:t>
      </w:r>
      <w:r>
        <w:rPr>
          <w:rStyle w:val="apple-converted-space"/>
          <w:rFonts w:cs="Arial"/>
        </w:rPr>
        <w:t xml:space="preserve"> пользования газом в части обеспечения безопасности при использовании и содержании ВДГО и ВКГО при предоставлении коммунальной услуги по газоснабжению», утверждённые Постановлением №410 от 14.0</w:t>
      </w:r>
      <w:r w:rsidR="00E30653">
        <w:rPr>
          <w:rStyle w:val="apple-converted-space"/>
          <w:rFonts w:cs="Arial"/>
        </w:rPr>
        <w:t xml:space="preserve">5.2013 г. (далее Правила № 410) </w:t>
      </w:r>
      <w:r w:rsidR="00D673F1">
        <w:rPr>
          <w:rStyle w:val="apple-converted-space"/>
          <w:rFonts w:cs="Arial"/>
        </w:rPr>
        <w:t xml:space="preserve">и отражается в приложении № </w:t>
      </w:r>
      <w:r w:rsidR="00060A2C">
        <w:rPr>
          <w:rStyle w:val="apple-converted-space"/>
          <w:rFonts w:cs="Arial"/>
        </w:rPr>
        <w:t>1</w:t>
      </w:r>
      <w:r w:rsidR="00D673F1">
        <w:rPr>
          <w:rStyle w:val="apple-converted-space"/>
          <w:rFonts w:cs="Arial"/>
        </w:rPr>
        <w:t xml:space="preserve"> к договору.</w:t>
      </w:r>
      <w:r w:rsidR="00060A2C">
        <w:rPr>
          <w:rStyle w:val="apple-converted-space"/>
          <w:rFonts w:cs="Arial"/>
        </w:rPr>
        <w:t xml:space="preserve"> </w:t>
      </w:r>
    </w:p>
    <w:p w:rsidR="00225609" w:rsidRPr="00A63965" w:rsidRDefault="00225609" w:rsidP="00225609">
      <w:pPr>
        <w:tabs>
          <w:tab w:val="left" w:pos="720"/>
        </w:tabs>
        <w:autoSpaceDE w:val="0"/>
        <w:autoSpaceDN w:val="0"/>
        <w:adjustRightInd w:val="0"/>
        <w:jc w:val="both"/>
        <w:rPr>
          <w:rStyle w:val="apple-converted-space"/>
          <w:color w:val="000000"/>
          <w:spacing w:val="1"/>
        </w:rPr>
      </w:pPr>
      <w:r w:rsidRPr="00A63965">
        <w:rPr>
          <w:rStyle w:val="apple-converted-space"/>
          <w:color w:val="000000"/>
          <w:spacing w:val="1"/>
        </w:rPr>
        <w:t xml:space="preserve">Внутриквартирное газовое оборудование (ВКГО) обслуживается </w:t>
      </w:r>
      <w:r w:rsidR="00A63965" w:rsidRPr="00A63965">
        <w:rPr>
          <w:rStyle w:val="apple-converted-space"/>
          <w:color w:val="000000"/>
          <w:spacing w:val="1"/>
        </w:rPr>
        <w:t xml:space="preserve">по настоящему договору </w:t>
      </w:r>
      <w:r w:rsidRPr="00A63965">
        <w:rPr>
          <w:rStyle w:val="apple-converted-space"/>
          <w:color w:val="000000"/>
          <w:spacing w:val="1"/>
        </w:rPr>
        <w:t xml:space="preserve">при </w:t>
      </w:r>
      <w:r w:rsidR="00A63965" w:rsidRPr="00A63965">
        <w:rPr>
          <w:rStyle w:val="apple-converted-space"/>
          <w:color w:val="000000"/>
          <w:spacing w:val="1"/>
        </w:rPr>
        <w:t>прямом указании</w:t>
      </w:r>
      <w:r w:rsidR="00407CE6">
        <w:rPr>
          <w:rStyle w:val="apple-converted-space"/>
          <w:color w:val="000000"/>
          <w:spacing w:val="1"/>
        </w:rPr>
        <w:t xml:space="preserve"> об этом</w:t>
      </w:r>
      <w:r w:rsidR="00A63965" w:rsidRPr="00A63965">
        <w:rPr>
          <w:rStyle w:val="apple-converted-space"/>
          <w:color w:val="000000"/>
          <w:spacing w:val="1"/>
        </w:rPr>
        <w:t xml:space="preserve"> </w:t>
      </w:r>
      <w:r w:rsidRPr="00A63965">
        <w:rPr>
          <w:rStyle w:val="apple-converted-space"/>
          <w:color w:val="000000"/>
          <w:spacing w:val="1"/>
        </w:rPr>
        <w:t xml:space="preserve">в перечне в приложении № 1 к договору. При </w:t>
      </w:r>
      <w:r w:rsidR="00A63965" w:rsidRPr="00A63965">
        <w:rPr>
          <w:rStyle w:val="apple-converted-space"/>
          <w:color w:val="000000"/>
          <w:spacing w:val="1"/>
        </w:rPr>
        <w:t xml:space="preserve">отсутствии ВКГО в перечне </w:t>
      </w:r>
      <w:r w:rsidR="00A63965" w:rsidRPr="00A63965">
        <w:rPr>
          <w:lang w:eastAsia="en-US"/>
        </w:rPr>
        <w:t xml:space="preserve">выполняемых работ (оказанных услуг) </w:t>
      </w:r>
      <w:r w:rsidR="00325F61">
        <w:rPr>
          <w:lang w:eastAsia="en-US"/>
        </w:rPr>
        <w:t>(приложение</w:t>
      </w:r>
      <w:r w:rsidR="00A63965" w:rsidRPr="00A63965">
        <w:rPr>
          <w:lang w:eastAsia="en-US"/>
        </w:rPr>
        <w:t xml:space="preserve"> № 1</w:t>
      </w:r>
      <w:r w:rsidR="00325F61">
        <w:rPr>
          <w:lang w:eastAsia="en-US"/>
        </w:rPr>
        <w:t>)</w:t>
      </w:r>
      <w:r w:rsidR="00A63965" w:rsidRPr="00A63965">
        <w:rPr>
          <w:lang w:eastAsia="en-US"/>
        </w:rPr>
        <w:t>, работы по обслуживанию ВК</w:t>
      </w:r>
      <w:r w:rsidR="00325F61">
        <w:rPr>
          <w:lang w:eastAsia="en-US"/>
        </w:rPr>
        <w:t>Г</w:t>
      </w:r>
      <w:r w:rsidR="00A63965" w:rsidRPr="00A63965">
        <w:rPr>
          <w:lang w:eastAsia="en-US"/>
        </w:rPr>
        <w:t xml:space="preserve">О выполняются по отдельному договору. </w:t>
      </w:r>
      <w:r w:rsidR="00407CE6">
        <w:rPr>
          <w:lang w:eastAsia="en-US"/>
        </w:rPr>
        <w:t>Приложение № 4 в этом случае не заполняется и не подписывается.</w:t>
      </w:r>
    </w:p>
    <w:p w:rsidR="00060A2C" w:rsidRPr="00060A2C" w:rsidRDefault="009E31D7" w:rsidP="00060A2C">
      <w:pPr>
        <w:numPr>
          <w:ilvl w:val="1"/>
          <w:numId w:val="1"/>
        </w:numPr>
        <w:tabs>
          <w:tab w:val="clear" w:pos="715"/>
          <w:tab w:val="left" w:pos="720"/>
        </w:tabs>
        <w:autoSpaceDE w:val="0"/>
        <w:autoSpaceDN w:val="0"/>
        <w:adjustRightInd w:val="0"/>
        <w:ind w:left="0" w:firstLine="0"/>
        <w:jc w:val="both"/>
        <w:rPr>
          <w:color w:val="000000"/>
          <w:spacing w:val="1"/>
        </w:rPr>
      </w:pPr>
      <w:r w:rsidRPr="00601FD3">
        <w:rPr>
          <w:rFonts w:cs="Arial"/>
        </w:rPr>
        <w:t>К предмету оказываемых услуг п</w:t>
      </w:r>
      <w:r>
        <w:rPr>
          <w:rFonts w:cs="Arial"/>
        </w:rPr>
        <w:t>о настоящему договору не относится</w:t>
      </w:r>
      <w:r w:rsidRPr="00601FD3">
        <w:rPr>
          <w:rFonts w:cs="Arial"/>
        </w:rPr>
        <w:t xml:space="preserve"> </w:t>
      </w:r>
      <w:r>
        <w:rPr>
          <w:rFonts w:cs="Arial"/>
          <w:spacing w:val="1"/>
        </w:rPr>
        <w:t>техническое диагностирование газового оборудования</w:t>
      </w:r>
      <w:r w:rsidRPr="00601FD3">
        <w:rPr>
          <w:rFonts w:cs="Arial"/>
          <w:spacing w:val="-1"/>
        </w:rPr>
        <w:t xml:space="preserve">. </w:t>
      </w:r>
      <w:r>
        <w:rPr>
          <w:rFonts w:cs="Arial"/>
          <w:spacing w:val="-1"/>
        </w:rPr>
        <w:t xml:space="preserve">Указанные </w:t>
      </w:r>
      <w:r w:rsidRPr="00601FD3">
        <w:rPr>
          <w:rFonts w:cs="Arial"/>
        </w:rPr>
        <w:t>работы производятся по заявке Заказчика за дополнительную плату и по отдельному договору.</w:t>
      </w:r>
    </w:p>
    <w:p w:rsidR="00060A2C" w:rsidRPr="00060A2C" w:rsidRDefault="009E31D7" w:rsidP="00147504">
      <w:pPr>
        <w:numPr>
          <w:ilvl w:val="1"/>
          <w:numId w:val="1"/>
        </w:numPr>
        <w:tabs>
          <w:tab w:val="clear" w:pos="715"/>
          <w:tab w:val="left" w:pos="720"/>
        </w:tabs>
        <w:autoSpaceDE w:val="0"/>
        <w:autoSpaceDN w:val="0"/>
        <w:adjustRightInd w:val="0"/>
        <w:ind w:left="0" w:firstLine="0"/>
        <w:jc w:val="both"/>
        <w:rPr>
          <w:bCs/>
        </w:rPr>
      </w:pPr>
      <w:r w:rsidRPr="00601FD3">
        <w:rPr>
          <w:rFonts w:cs="Arial"/>
        </w:rPr>
        <w:t>Аварийное обслуживание ВДГО</w:t>
      </w:r>
      <w:r>
        <w:rPr>
          <w:rFonts w:cs="Arial"/>
        </w:rPr>
        <w:t xml:space="preserve"> (ВКГО) осуществляется </w:t>
      </w:r>
      <w:r w:rsidRPr="0037425D">
        <w:rPr>
          <w:rFonts w:cs="Arial"/>
        </w:rPr>
        <w:t>Исполнителем</w:t>
      </w:r>
      <w:r>
        <w:rPr>
          <w:rFonts w:cs="Arial"/>
        </w:rPr>
        <w:t xml:space="preserve"> незамедлительно</w:t>
      </w:r>
      <w:r w:rsidR="00C924D9">
        <w:rPr>
          <w:rFonts w:cs="Arial"/>
        </w:rPr>
        <w:t xml:space="preserve"> без заключения отдельного договора</w:t>
      </w:r>
      <w:r w:rsidR="00CF1D26">
        <w:rPr>
          <w:rFonts w:cs="Arial"/>
        </w:rPr>
        <w:t>,</w:t>
      </w:r>
      <w:r>
        <w:rPr>
          <w:rFonts w:cs="Arial"/>
        </w:rPr>
        <w:t xml:space="preserve"> при поступлении информации об аварии или ее угрозе </w:t>
      </w:r>
      <w:r w:rsidR="00726A9D">
        <w:rPr>
          <w:rFonts w:cs="Arial"/>
        </w:rPr>
        <w:t>по телефону</w:t>
      </w:r>
      <w:r w:rsidR="00930590">
        <w:rPr>
          <w:rFonts w:cs="Arial"/>
        </w:rPr>
        <w:t xml:space="preserve"> (8313)</w:t>
      </w:r>
      <w:r w:rsidR="00726A9D">
        <w:rPr>
          <w:rFonts w:cs="Arial"/>
        </w:rPr>
        <w:t xml:space="preserve"> 25-36-66</w:t>
      </w:r>
      <w:r w:rsidR="00A27EC4">
        <w:rPr>
          <w:rFonts w:cs="Arial"/>
        </w:rPr>
        <w:t>, 8-910-130-78-56</w:t>
      </w:r>
      <w:r w:rsidR="00726A9D">
        <w:rPr>
          <w:rFonts w:cs="Arial"/>
        </w:rPr>
        <w:t xml:space="preserve"> </w:t>
      </w:r>
      <w:r>
        <w:rPr>
          <w:rFonts w:cs="Arial"/>
        </w:rPr>
        <w:t>и без предварительного предупреждения Заказчика о необходимости обеспечить доступ в помещение, в котором расположено газоиспользующее оборудование и (или) о приостановлении подачи газа.</w:t>
      </w:r>
    </w:p>
    <w:p w:rsidR="00060A2C" w:rsidRPr="00060A2C" w:rsidRDefault="00285A4F" w:rsidP="00060A2C">
      <w:pPr>
        <w:numPr>
          <w:ilvl w:val="1"/>
          <w:numId w:val="1"/>
        </w:numPr>
        <w:tabs>
          <w:tab w:val="clear" w:pos="715"/>
          <w:tab w:val="left" w:pos="720"/>
        </w:tabs>
        <w:autoSpaceDE w:val="0"/>
        <w:autoSpaceDN w:val="0"/>
        <w:adjustRightInd w:val="0"/>
        <w:ind w:left="0" w:firstLine="0"/>
        <w:jc w:val="both"/>
        <w:rPr>
          <w:color w:val="000000"/>
          <w:spacing w:val="1"/>
        </w:rPr>
      </w:pPr>
      <w:r w:rsidRPr="00B71013">
        <w:t>Исполнитель не несет ответственности в рамках данного договора за работу дымоходов и вентиляционных каналов, водопровода, электропроводки, заземляющих устройств.</w:t>
      </w:r>
    </w:p>
    <w:p w:rsidR="002B15D8" w:rsidRPr="00333853" w:rsidRDefault="00A73B05" w:rsidP="002B15D8">
      <w:pPr>
        <w:numPr>
          <w:ilvl w:val="1"/>
          <w:numId w:val="1"/>
        </w:numPr>
        <w:tabs>
          <w:tab w:val="clear" w:pos="715"/>
          <w:tab w:val="left" w:pos="720"/>
        </w:tabs>
        <w:autoSpaceDE w:val="0"/>
        <w:autoSpaceDN w:val="0"/>
        <w:adjustRightInd w:val="0"/>
        <w:ind w:left="0" w:firstLine="0"/>
        <w:jc w:val="both"/>
        <w:rPr>
          <w:rFonts w:cs="Arial"/>
        </w:rPr>
      </w:pPr>
      <w:r>
        <w:rPr>
          <w:rFonts w:cs="Arial"/>
          <w:color w:val="000000"/>
        </w:rPr>
        <w:t xml:space="preserve">Техническое обслуживание </w:t>
      </w:r>
      <w:r w:rsidRPr="00821EF1">
        <w:rPr>
          <w:rFonts w:cs="Arial"/>
          <w:color w:val="000000"/>
        </w:rPr>
        <w:t>ВДГО (ВКГО)</w:t>
      </w:r>
      <w:r>
        <w:rPr>
          <w:rFonts w:cs="Arial"/>
          <w:color w:val="000000"/>
        </w:rPr>
        <w:t xml:space="preserve"> осуществляет</w:t>
      </w:r>
      <w:r w:rsidR="00C1231F">
        <w:rPr>
          <w:rFonts w:cs="Arial"/>
          <w:color w:val="000000"/>
        </w:rPr>
        <w:t xml:space="preserve">ся Исполнителем по </w:t>
      </w:r>
      <w:proofErr w:type="gramStart"/>
      <w:r w:rsidR="00C1231F">
        <w:rPr>
          <w:rFonts w:cs="Arial"/>
          <w:color w:val="000000"/>
        </w:rPr>
        <w:t xml:space="preserve">графику, </w:t>
      </w:r>
      <w:r>
        <w:rPr>
          <w:rFonts w:cs="Arial"/>
          <w:color w:val="000000"/>
        </w:rPr>
        <w:t xml:space="preserve"> в</w:t>
      </w:r>
      <w:proofErr w:type="gramEnd"/>
      <w:r>
        <w:rPr>
          <w:rFonts w:cs="Arial"/>
          <w:color w:val="000000"/>
        </w:rPr>
        <w:t xml:space="preserve"> согласованные </w:t>
      </w:r>
      <w:r w:rsidR="0086100C">
        <w:rPr>
          <w:rFonts w:cs="Arial"/>
          <w:color w:val="000000"/>
        </w:rPr>
        <w:t>с Заказчиком сроки</w:t>
      </w:r>
      <w:r>
        <w:rPr>
          <w:rFonts w:cs="Arial"/>
          <w:color w:val="000000"/>
        </w:rPr>
        <w:t>.</w:t>
      </w:r>
    </w:p>
    <w:p w:rsidR="00333853" w:rsidRDefault="00333853" w:rsidP="00333853">
      <w:pPr>
        <w:tabs>
          <w:tab w:val="left" w:pos="720"/>
        </w:tabs>
        <w:autoSpaceDE w:val="0"/>
        <w:autoSpaceDN w:val="0"/>
        <w:adjustRightInd w:val="0"/>
        <w:jc w:val="both"/>
        <w:rPr>
          <w:rFonts w:cs="Arial"/>
          <w:color w:val="000000"/>
        </w:rPr>
      </w:pPr>
      <w:r>
        <w:rPr>
          <w:rFonts w:cs="Arial"/>
          <w:color w:val="000000"/>
        </w:rPr>
        <w:t>Конкретные дата и время выполнения работ в конкретном многоквартирном доме (помещении многоквартирного дома) и домовладении планируются Исполнителем путем составления соответствующих графиков</w:t>
      </w:r>
      <w:r w:rsidRPr="00C07483">
        <w:rPr>
          <w:rFonts w:cs="Arial"/>
        </w:rPr>
        <w:t xml:space="preserve"> </w:t>
      </w:r>
      <w:r>
        <w:rPr>
          <w:rFonts w:cs="Arial"/>
        </w:rPr>
        <w:t>(</w:t>
      </w:r>
      <w:r w:rsidR="003A1E8C">
        <w:rPr>
          <w:rFonts w:cs="Arial"/>
        </w:rPr>
        <w:t xml:space="preserve">годовые, квартальные) </w:t>
      </w:r>
      <w:r w:rsidRPr="00CF64E8">
        <w:rPr>
          <w:rFonts w:cs="Arial"/>
        </w:rPr>
        <w:t>либо в согласованные с Заказчиком сроки</w:t>
      </w:r>
      <w:r>
        <w:rPr>
          <w:rFonts w:cs="Arial"/>
          <w:color w:val="000000"/>
        </w:rPr>
        <w:t>, информация о которых доводится до сведения Заказчика посредством её размещения на сайте Исполнителя в Интернете по адресу</w:t>
      </w:r>
      <w:r w:rsidRPr="00132475">
        <w:t xml:space="preserve"> </w:t>
      </w:r>
      <w:r w:rsidRPr="00132475">
        <w:rPr>
          <w:rFonts w:cs="Arial"/>
          <w:b/>
          <w:color w:val="000000"/>
        </w:rPr>
        <w:t>www.</w:t>
      </w:r>
      <w:r w:rsidR="00197FA7">
        <w:rPr>
          <w:rFonts w:cs="Arial"/>
          <w:b/>
          <w:color w:val="000000"/>
        </w:rPr>
        <w:t>дзержинскгоргаз.рф</w:t>
      </w:r>
      <w:r>
        <w:rPr>
          <w:rFonts w:cs="Arial"/>
          <w:color w:val="000000"/>
        </w:rPr>
        <w:t xml:space="preserve">, </w:t>
      </w:r>
      <w:r w:rsidR="00C2590E">
        <w:rPr>
          <w:rFonts w:cs="Arial"/>
          <w:color w:val="000000"/>
        </w:rPr>
        <w:t xml:space="preserve">либо </w:t>
      </w:r>
      <w:r>
        <w:rPr>
          <w:rFonts w:cs="Arial"/>
          <w:color w:val="000000"/>
        </w:rPr>
        <w:t xml:space="preserve">путем размещения объявлений на расположенных в местах общего доступа (в том числе в непосредственной близости от указанных многоквартирных домов и домовладений) информационных стендах, </w:t>
      </w:r>
      <w:r w:rsidR="00C2590E">
        <w:rPr>
          <w:rFonts w:cs="Arial"/>
          <w:color w:val="000000"/>
        </w:rPr>
        <w:t xml:space="preserve">либо </w:t>
      </w:r>
      <w:r>
        <w:rPr>
          <w:rFonts w:cs="Arial"/>
          <w:color w:val="000000"/>
        </w:rPr>
        <w:t>путем направления факсимильных сообщений, а также иными доступными способами.</w:t>
      </w:r>
    </w:p>
    <w:p w:rsidR="00333853" w:rsidRPr="00465627" w:rsidRDefault="00333853" w:rsidP="002B15D8">
      <w:pPr>
        <w:numPr>
          <w:ilvl w:val="1"/>
          <w:numId w:val="1"/>
        </w:numPr>
        <w:tabs>
          <w:tab w:val="clear" w:pos="715"/>
          <w:tab w:val="left" w:pos="720"/>
        </w:tabs>
        <w:autoSpaceDE w:val="0"/>
        <w:autoSpaceDN w:val="0"/>
        <w:adjustRightInd w:val="0"/>
        <w:ind w:left="0" w:firstLine="0"/>
        <w:jc w:val="both"/>
        <w:rPr>
          <w:rFonts w:cs="Arial"/>
        </w:rPr>
      </w:pPr>
      <w:r>
        <w:rPr>
          <w:rFonts w:cs="Arial"/>
        </w:rPr>
        <w:t xml:space="preserve">Работы по ремонту ВДГО и (или) </w:t>
      </w:r>
      <w:proofErr w:type="gramStart"/>
      <w:r>
        <w:rPr>
          <w:rFonts w:cs="Arial"/>
        </w:rPr>
        <w:t>ВКГО</w:t>
      </w:r>
      <w:r>
        <w:rPr>
          <w:rFonts w:cs="Arial"/>
          <w:color w:val="000000"/>
        </w:rPr>
        <w:t xml:space="preserve">  выполняются</w:t>
      </w:r>
      <w:proofErr w:type="gramEnd"/>
      <w:r>
        <w:rPr>
          <w:rFonts w:cs="Arial"/>
          <w:color w:val="000000"/>
        </w:rPr>
        <w:t xml:space="preserve"> на основании заявок заказчика</w:t>
      </w:r>
      <w:r w:rsidR="00456C26">
        <w:rPr>
          <w:rFonts w:cs="Arial"/>
          <w:color w:val="000000"/>
        </w:rPr>
        <w:t xml:space="preserve"> по телефону </w:t>
      </w:r>
      <w:r w:rsidR="00930590">
        <w:rPr>
          <w:rFonts w:cs="Arial"/>
          <w:color w:val="000000"/>
        </w:rPr>
        <w:t xml:space="preserve">(8313) </w:t>
      </w:r>
      <w:r w:rsidR="0021688D">
        <w:rPr>
          <w:rFonts w:cs="Arial"/>
          <w:color w:val="000000"/>
        </w:rPr>
        <w:t>31-00-00</w:t>
      </w:r>
      <w:r w:rsidR="00456C26">
        <w:rPr>
          <w:rFonts w:cs="Arial"/>
          <w:color w:val="000000"/>
        </w:rPr>
        <w:t>, 23-42-42.</w:t>
      </w:r>
    </w:p>
    <w:p w:rsidR="00465627" w:rsidRPr="003A1E8C" w:rsidRDefault="00465627" w:rsidP="00C1231F">
      <w:pPr>
        <w:tabs>
          <w:tab w:val="left" w:pos="720"/>
        </w:tabs>
        <w:autoSpaceDE w:val="0"/>
        <w:autoSpaceDN w:val="0"/>
        <w:adjustRightInd w:val="0"/>
        <w:jc w:val="both"/>
        <w:rPr>
          <w:rFonts w:cs="Arial"/>
        </w:rPr>
      </w:pPr>
    </w:p>
    <w:p w:rsidR="003A1E8C" w:rsidRDefault="003A1E8C" w:rsidP="003A1E8C">
      <w:pPr>
        <w:numPr>
          <w:ilvl w:val="0"/>
          <w:numId w:val="1"/>
        </w:numPr>
        <w:tabs>
          <w:tab w:val="left" w:pos="720"/>
        </w:tabs>
        <w:autoSpaceDE w:val="0"/>
        <w:autoSpaceDN w:val="0"/>
        <w:adjustRightInd w:val="0"/>
        <w:jc w:val="center"/>
        <w:rPr>
          <w:rFonts w:cs="Arial"/>
          <w:b/>
        </w:rPr>
      </w:pPr>
      <w:r w:rsidRPr="003A1E8C">
        <w:rPr>
          <w:rFonts w:cs="Arial"/>
          <w:b/>
        </w:rPr>
        <w:t>Права и обязанности сторон.</w:t>
      </w:r>
    </w:p>
    <w:p w:rsidR="00621769" w:rsidRDefault="00621769" w:rsidP="00625BB8">
      <w:pPr>
        <w:numPr>
          <w:ilvl w:val="1"/>
          <w:numId w:val="1"/>
        </w:numPr>
        <w:tabs>
          <w:tab w:val="num" w:pos="0"/>
          <w:tab w:val="left" w:pos="540"/>
        </w:tabs>
        <w:autoSpaceDE w:val="0"/>
        <w:autoSpaceDN w:val="0"/>
        <w:adjustRightInd w:val="0"/>
        <w:ind w:left="0" w:firstLine="0"/>
        <w:jc w:val="both"/>
        <w:rPr>
          <w:b/>
        </w:rPr>
      </w:pPr>
      <w:r w:rsidRPr="00B71013">
        <w:rPr>
          <w:b/>
          <w:noProof/>
        </w:rPr>
        <w:t>Исполнитель обязан:</w:t>
      </w:r>
    </w:p>
    <w:p w:rsidR="002D05BB" w:rsidRPr="0042025E" w:rsidRDefault="00621769" w:rsidP="00C72A8A">
      <w:pPr>
        <w:numPr>
          <w:ilvl w:val="2"/>
          <w:numId w:val="1"/>
        </w:numPr>
        <w:tabs>
          <w:tab w:val="left" w:pos="720"/>
          <w:tab w:val="left" w:pos="1080"/>
        </w:tabs>
        <w:autoSpaceDE w:val="0"/>
        <w:autoSpaceDN w:val="0"/>
        <w:adjustRightInd w:val="0"/>
        <w:ind w:left="0" w:firstLine="0"/>
        <w:jc w:val="both"/>
        <w:rPr>
          <w:rFonts w:cs="Arial"/>
        </w:rPr>
      </w:pPr>
      <w:r>
        <w:rPr>
          <w:b/>
          <w:noProof/>
        </w:rPr>
        <w:t xml:space="preserve"> </w:t>
      </w:r>
      <w:r w:rsidRPr="00B71013">
        <w:rPr>
          <w:noProof/>
        </w:rPr>
        <w:t xml:space="preserve">Качественно и в срок выполнять работы, предусмотренные </w:t>
      </w:r>
      <w:r>
        <w:rPr>
          <w:noProof/>
        </w:rPr>
        <w:t xml:space="preserve">приложением № 1 к </w:t>
      </w:r>
      <w:r w:rsidRPr="00B71013">
        <w:rPr>
          <w:noProof/>
        </w:rPr>
        <w:t>настоящ</w:t>
      </w:r>
      <w:r>
        <w:rPr>
          <w:noProof/>
        </w:rPr>
        <w:t>ему д</w:t>
      </w:r>
      <w:r w:rsidRPr="00B71013">
        <w:rPr>
          <w:noProof/>
        </w:rPr>
        <w:t>оговор</w:t>
      </w:r>
      <w:r w:rsidR="002D05BB">
        <w:rPr>
          <w:noProof/>
        </w:rPr>
        <w:t>у</w:t>
      </w:r>
      <w:r w:rsidRPr="00B71013">
        <w:rPr>
          <w:noProof/>
        </w:rPr>
        <w:t>.</w:t>
      </w:r>
    </w:p>
    <w:p w:rsidR="0042025E" w:rsidRPr="0042025E" w:rsidRDefault="0042025E" w:rsidP="00C72A8A">
      <w:pPr>
        <w:numPr>
          <w:ilvl w:val="2"/>
          <w:numId w:val="1"/>
        </w:numPr>
        <w:tabs>
          <w:tab w:val="left" w:pos="720"/>
          <w:tab w:val="left" w:pos="1080"/>
        </w:tabs>
        <w:autoSpaceDE w:val="0"/>
        <w:autoSpaceDN w:val="0"/>
        <w:adjustRightInd w:val="0"/>
        <w:ind w:left="0" w:firstLine="0"/>
        <w:jc w:val="both"/>
      </w:pPr>
      <w:r w:rsidRPr="0042025E">
        <w:rPr>
          <w:color w:val="000000"/>
        </w:rPr>
        <w:t xml:space="preserve">Осуществлять техническое обслуживание </w:t>
      </w:r>
      <w:proofErr w:type="gramStart"/>
      <w:r w:rsidR="00F87BEE">
        <w:rPr>
          <w:color w:val="000000"/>
        </w:rPr>
        <w:t xml:space="preserve">ВДГО </w:t>
      </w:r>
      <w:r>
        <w:rPr>
          <w:color w:val="000000"/>
        </w:rPr>
        <w:t xml:space="preserve"> </w:t>
      </w:r>
      <w:r w:rsidR="00197FA7">
        <w:rPr>
          <w:color w:val="000000"/>
        </w:rPr>
        <w:t>1</w:t>
      </w:r>
      <w:proofErr w:type="gramEnd"/>
      <w:r w:rsidR="00197FA7">
        <w:rPr>
          <w:color w:val="000000"/>
        </w:rPr>
        <w:t xml:space="preserve"> раз в год.</w:t>
      </w:r>
    </w:p>
    <w:p w:rsidR="002D05BB" w:rsidRDefault="002D05BB" w:rsidP="00C72A8A">
      <w:pPr>
        <w:numPr>
          <w:ilvl w:val="2"/>
          <w:numId w:val="1"/>
        </w:numPr>
        <w:tabs>
          <w:tab w:val="left" w:pos="720"/>
          <w:tab w:val="left" w:pos="1080"/>
        </w:tabs>
        <w:autoSpaceDE w:val="0"/>
        <w:autoSpaceDN w:val="0"/>
        <w:adjustRightInd w:val="0"/>
        <w:ind w:left="0" w:firstLine="0"/>
        <w:jc w:val="both"/>
        <w:rPr>
          <w:rFonts w:cs="Arial"/>
        </w:rPr>
      </w:pPr>
      <w:r>
        <w:rPr>
          <w:noProof/>
        </w:rPr>
        <w:t xml:space="preserve"> </w:t>
      </w:r>
      <w:r w:rsidRPr="00601FD3">
        <w:rPr>
          <w:rFonts w:cs="Arial"/>
        </w:rPr>
        <w:t>Обеспечивать круглосуточное аварийное обслуживание.</w:t>
      </w:r>
    </w:p>
    <w:p w:rsidR="00621769" w:rsidRDefault="00621769" w:rsidP="00C72A8A">
      <w:pPr>
        <w:numPr>
          <w:ilvl w:val="2"/>
          <w:numId w:val="1"/>
        </w:numPr>
        <w:tabs>
          <w:tab w:val="left" w:pos="720"/>
          <w:tab w:val="left" w:pos="1080"/>
        </w:tabs>
        <w:autoSpaceDE w:val="0"/>
        <w:autoSpaceDN w:val="0"/>
        <w:adjustRightInd w:val="0"/>
        <w:ind w:left="0" w:firstLine="0"/>
        <w:jc w:val="both"/>
      </w:pPr>
      <w:r w:rsidRPr="00B71013">
        <w:rPr>
          <w:noProof/>
        </w:rPr>
        <w:t>Информировать  Заказчика  о  ходе   и   результатах   работ,</w:t>
      </w:r>
      <w:r w:rsidRPr="00B71013">
        <w:t xml:space="preserve"> </w:t>
      </w:r>
      <w:r w:rsidRPr="00B71013">
        <w:rPr>
          <w:noProof/>
        </w:rPr>
        <w:t>представлять по запросам Заказчика требуемую информацию,  непосредственно</w:t>
      </w:r>
      <w:r w:rsidRPr="00B71013">
        <w:t xml:space="preserve"> </w:t>
      </w:r>
      <w:r w:rsidRPr="00B71013">
        <w:rPr>
          <w:noProof/>
        </w:rPr>
        <w:t>связанную с предметом настоящего договора.</w:t>
      </w:r>
    </w:p>
    <w:p w:rsidR="00621769" w:rsidRDefault="00621769" w:rsidP="00C72A8A">
      <w:pPr>
        <w:numPr>
          <w:ilvl w:val="2"/>
          <w:numId w:val="1"/>
        </w:numPr>
        <w:tabs>
          <w:tab w:val="left" w:pos="720"/>
          <w:tab w:val="left" w:pos="1080"/>
        </w:tabs>
        <w:autoSpaceDE w:val="0"/>
        <w:autoSpaceDN w:val="0"/>
        <w:adjustRightInd w:val="0"/>
        <w:ind w:left="0" w:firstLine="0"/>
        <w:jc w:val="both"/>
      </w:pPr>
      <w:r w:rsidRPr="00B71013">
        <w:rPr>
          <w:noProof/>
        </w:rPr>
        <w:t xml:space="preserve">До начала работ (не менее чем за </w:t>
      </w:r>
      <w:r>
        <w:rPr>
          <w:noProof/>
        </w:rPr>
        <w:t>20 дн</w:t>
      </w:r>
      <w:r w:rsidR="00EF6A38">
        <w:rPr>
          <w:noProof/>
        </w:rPr>
        <w:t>е</w:t>
      </w:r>
      <w:r>
        <w:rPr>
          <w:noProof/>
        </w:rPr>
        <w:t>й</w:t>
      </w:r>
      <w:r w:rsidRPr="00B71013">
        <w:rPr>
          <w:noProof/>
        </w:rPr>
        <w:t>) уведомлять Заказчика о планируемых работах по техническому обслуживанию внутридомового газового оборудония.</w:t>
      </w:r>
    </w:p>
    <w:p w:rsidR="00394396" w:rsidRPr="00B71013" w:rsidRDefault="00CB24CB" w:rsidP="00C72A8A">
      <w:pPr>
        <w:numPr>
          <w:ilvl w:val="2"/>
          <w:numId w:val="1"/>
        </w:numPr>
        <w:tabs>
          <w:tab w:val="clear" w:pos="1440"/>
          <w:tab w:val="num" w:pos="360"/>
          <w:tab w:val="left" w:pos="720"/>
          <w:tab w:val="num" w:pos="1080"/>
        </w:tabs>
        <w:autoSpaceDE w:val="0"/>
        <w:autoSpaceDN w:val="0"/>
        <w:adjustRightInd w:val="0"/>
        <w:ind w:left="0" w:firstLine="0"/>
        <w:jc w:val="both"/>
        <w:rPr>
          <w:noProof/>
        </w:rPr>
      </w:pPr>
      <w:r>
        <w:rPr>
          <w:rFonts w:cs="Arial"/>
        </w:rPr>
        <w:t xml:space="preserve">Выполнять работы по ремонту внутридомового или внутриквартирного газового оборудования на основании заявок Заказчика, а также осуществлять замену оборудования, входящего в состав ВДГО (ВКГО) в установленных действующим законодательством случаях. </w:t>
      </w:r>
      <w:r w:rsidR="00394396" w:rsidRPr="00B71013">
        <w:rPr>
          <w:noProof/>
        </w:rPr>
        <w:t>Заявитель обязан оплатить Исполнителю стоимость ремонта бытового газоиспользующего  оборудования и стоимость деталей и узлов оборудования, пришедших в негодность,  при предоставлении их Исполнителем.</w:t>
      </w:r>
    </w:p>
    <w:p w:rsidR="00CB24CB" w:rsidRDefault="00CB24CB" w:rsidP="00C72A8A">
      <w:pPr>
        <w:numPr>
          <w:ilvl w:val="2"/>
          <w:numId w:val="1"/>
        </w:numPr>
        <w:tabs>
          <w:tab w:val="left" w:pos="720"/>
          <w:tab w:val="left" w:pos="1080"/>
        </w:tabs>
        <w:autoSpaceDE w:val="0"/>
        <w:autoSpaceDN w:val="0"/>
        <w:adjustRightInd w:val="0"/>
        <w:ind w:left="0" w:firstLine="0"/>
        <w:jc w:val="both"/>
        <w:rPr>
          <w:rFonts w:cs="Arial"/>
        </w:rPr>
      </w:pPr>
      <w:r>
        <w:rPr>
          <w:rFonts w:cs="Arial"/>
        </w:rPr>
        <w:t>Обеспечивать Заказчику возможность знакомиться с нормативно-технической документацией, регламентирующей осуществление ТО и ремонта внутридомового (внутриквартирного)</w:t>
      </w:r>
      <w:r w:rsidR="00B25247">
        <w:rPr>
          <w:rFonts w:cs="Arial"/>
        </w:rPr>
        <w:t xml:space="preserve"> газового оборудования</w:t>
      </w:r>
      <w:r>
        <w:rPr>
          <w:rFonts w:cs="Arial"/>
        </w:rPr>
        <w:t xml:space="preserve">. </w:t>
      </w:r>
    </w:p>
    <w:p w:rsidR="002D63FC" w:rsidRPr="002D63FC" w:rsidRDefault="002D63FC" w:rsidP="00625BB8">
      <w:pPr>
        <w:numPr>
          <w:ilvl w:val="1"/>
          <w:numId w:val="1"/>
        </w:numPr>
        <w:tabs>
          <w:tab w:val="left" w:pos="540"/>
        </w:tabs>
        <w:autoSpaceDE w:val="0"/>
        <w:autoSpaceDN w:val="0"/>
        <w:adjustRightInd w:val="0"/>
        <w:ind w:hanging="792"/>
        <w:jc w:val="both"/>
        <w:rPr>
          <w:rFonts w:cs="Arial"/>
          <w:b/>
        </w:rPr>
      </w:pPr>
      <w:proofErr w:type="gramStart"/>
      <w:r w:rsidRPr="002D63FC">
        <w:rPr>
          <w:rFonts w:cs="Arial"/>
          <w:b/>
        </w:rPr>
        <w:t>Исполнитель  вправе</w:t>
      </w:r>
      <w:proofErr w:type="gramEnd"/>
      <w:r w:rsidRPr="002D63FC">
        <w:rPr>
          <w:rFonts w:cs="Arial"/>
          <w:b/>
        </w:rPr>
        <w:t>:</w:t>
      </w:r>
    </w:p>
    <w:p w:rsidR="002D63FC" w:rsidRDefault="002D63FC" w:rsidP="00C72A8A">
      <w:pPr>
        <w:numPr>
          <w:ilvl w:val="2"/>
          <w:numId w:val="1"/>
        </w:numPr>
        <w:tabs>
          <w:tab w:val="left" w:pos="720"/>
          <w:tab w:val="left" w:pos="1080"/>
        </w:tabs>
        <w:ind w:left="0" w:firstLine="0"/>
        <w:jc w:val="both"/>
        <w:rPr>
          <w:rFonts w:cs="Arial"/>
        </w:rPr>
      </w:pPr>
      <w:r>
        <w:rPr>
          <w:rFonts w:cs="Arial"/>
        </w:rPr>
        <w:t>Т</w:t>
      </w:r>
      <w:r w:rsidRPr="009A6E35">
        <w:rPr>
          <w:rFonts w:cs="Arial"/>
        </w:rPr>
        <w:t xml:space="preserve">ребовать от </w:t>
      </w:r>
      <w:r>
        <w:rPr>
          <w:rFonts w:cs="Arial"/>
        </w:rPr>
        <w:t>З</w:t>
      </w:r>
      <w:r w:rsidRPr="009A6E35">
        <w:rPr>
          <w:rFonts w:cs="Arial"/>
        </w:rPr>
        <w:t>аказчика исполнения условий</w:t>
      </w:r>
      <w:r>
        <w:rPr>
          <w:rFonts w:cs="Arial"/>
        </w:rPr>
        <w:t xml:space="preserve"> настоящего д</w:t>
      </w:r>
      <w:r w:rsidRPr="009A6E35">
        <w:rPr>
          <w:rFonts w:cs="Arial"/>
        </w:rPr>
        <w:t>оговора</w:t>
      </w:r>
      <w:r>
        <w:rPr>
          <w:rFonts w:cs="Arial"/>
        </w:rPr>
        <w:t xml:space="preserve">, а также </w:t>
      </w:r>
      <w:proofErr w:type="gramStart"/>
      <w:r>
        <w:rPr>
          <w:rFonts w:cs="Arial"/>
        </w:rPr>
        <w:t>требований</w:t>
      </w:r>
      <w:proofErr w:type="gramEnd"/>
      <w:r>
        <w:rPr>
          <w:rFonts w:cs="Arial"/>
        </w:rPr>
        <w:t xml:space="preserve"> действующих нормативно-правовых и нормативно-технических актов.</w:t>
      </w:r>
    </w:p>
    <w:p w:rsidR="002D63FC" w:rsidRPr="00566386" w:rsidRDefault="00625BB8" w:rsidP="00C72A8A">
      <w:pPr>
        <w:numPr>
          <w:ilvl w:val="2"/>
          <w:numId w:val="1"/>
        </w:numPr>
        <w:tabs>
          <w:tab w:val="clear" w:pos="1440"/>
          <w:tab w:val="num" w:pos="360"/>
          <w:tab w:val="left" w:pos="720"/>
          <w:tab w:val="left" w:pos="1080"/>
        </w:tabs>
        <w:autoSpaceDE w:val="0"/>
        <w:autoSpaceDN w:val="0"/>
        <w:adjustRightInd w:val="0"/>
        <w:ind w:left="0" w:firstLine="0"/>
        <w:jc w:val="both"/>
        <w:rPr>
          <w:rFonts w:cs="Arial"/>
        </w:rPr>
      </w:pPr>
      <w:r w:rsidRPr="00B71013">
        <w:rPr>
          <w:noProof/>
        </w:rPr>
        <w:t>Информировать  Заказчика  о  неисправностях   в   инженерных</w:t>
      </w:r>
      <w:r w:rsidRPr="00B71013">
        <w:t xml:space="preserve"> </w:t>
      </w:r>
      <w:r w:rsidRPr="00B71013">
        <w:rPr>
          <w:noProof/>
        </w:rPr>
        <w:t>системах  или  недостатках  в  организации  эксплуатации  жилых   зданий,</w:t>
      </w:r>
      <w:r w:rsidRPr="00B71013">
        <w:t xml:space="preserve"> </w:t>
      </w:r>
      <w:r w:rsidRPr="00B71013">
        <w:rPr>
          <w:noProof/>
        </w:rPr>
        <w:t>затрудняющих ремонт,  аварийное и техническое  обслуживание   внутридомовых   систем</w:t>
      </w:r>
      <w:r w:rsidRPr="00B71013">
        <w:t xml:space="preserve"> </w:t>
      </w:r>
      <w:r w:rsidRPr="00B71013">
        <w:rPr>
          <w:noProof/>
        </w:rPr>
        <w:t>гозопотребления.</w:t>
      </w:r>
    </w:p>
    <w:p w:rsidR="00566386" w:rsidRPr="00625BB8" w:rsidRDefault="00566386" w:rsidP="00C72A8A">
      <w:pPr>
        <w:numPr>
          <w:ilvl w:val="2"/>
          <w:numId w:val="1"/>
        </w:numPr>
        <w:tabs>
          <w:tab w:val="clear" w:pos="1440"/>
          <w:tab w:val="num" w:pos="360"/>
          <w:tab w:val="left" w:pos="720"/>
          <w:tab w:val="left" w:pos="1080"/>
        </w:tabs>
        <w:autoSpaceDE w:val="0"/>
        <w:autoSpaceDN w:val="0"/>
        <w:adjustRightInd w:val="0"/>
        <w:ind w:left="0" w:firstLine="0"/>
        <w:jc w:val="both"/>
        <w:rPr>
          <w:rFonts w:cs="Arial"/>
        </w:rPr>
      </w:pPr>
      <w:r>
        <w:rPr>
          <w:noProof/>
        </w:rPr>
        <w:t xml:space="preserve">Приостановить подачу газа в соответствии с </w:t>
      </w:r>
      <w:r w:rsidR="00C344F0">
        <w:rPr>
          <w:noProof/>
        </w:rPr>
        <w:t>разделом 8</w:t>
      </w:r>
      <w:r w:rsidR="00C344F0" w:rsidRPr="00C344F0">
        <w:rPr>
          <w:rFonts w:cs="Arial"/>
        </w:rPr>
        <w:t xml:space="preserve"> </w:t>
      </w:r>
      <w:r w:rsidR="00C344F0" w:rsidRPr="00D4598B">
        <w:rPr>
          <w:rFonts w:cs="Arial"/>
        </w:rPr>
        <w:t>Правил</w:t>
      </w:r>
      <w:r w:rsidR="00C344F0">
        <w:rPr>
          <w:rFonts w:cs="Arial"/>
        </w:rPr>
        <w:t xml:space="preserve"> № 410.</w:t>
      </w:r>
    </w:p>
    <w:p w:rsidR="00C5090A" w:rsidRPr="00C5090A" w:rsidRDefault="00C5090A" w:rsidP="00C5090A">
      <w:pPr>
        <w:numPr>
          <w:ilvl w:val="1"/>
          <w:numId w:val="1"/>
        </w:numPr>
        <w:tabs>
          <w:tab w:val="num" w:pos="540"/>
        </w:tabs>
        <w:autoSpaceDE w:val="0"/>
        <w:autoSpaceDN w:val="0"/>
        <w:adjustRightInd w:val="0"/>
        <w:ind w:left="0" w:firstLine="0"/>
        <w:jc w:val="both"/>
        <w:rPr>
          <w:rFonts w:cs="Arial"/>
          <w:b/>
          <w:u w:val="single"/>
        </w:rPr>
      </w:pPr>
      <w:r w:rsidRPr="00C5090A">
        <w:rPr>
          <w:rFonts w:cs="Arial"/>
          <w:b/>
        </w:rPr>
        <w:t xml:space="preserve"> Заказчик обязан:</w:t>
      </w:r>
    </w:p>
    <w:p w:rsidR="00C5090A" w:rsidRDefault="00C5090A" w:rsidP="00C72A8A">
      <w:pPr>
        <w:numPr>
          <w:ilvl w:val="2"/>
          <w:numId w:val="1"/>
        </w:numPr>
        <w:tabs>
          <w:tab w:val="clear" w:pos="1440"/>
          <w:tab w:val="num" w:pos="720"/>
        </w:tabs>
        <w:autoSpaceDE w:val="0"/>
        <w:autoSpaceDN w:val="0"/>
        <w:adjustRightInd w:val="0"/>
        <w:ind w:left="0" w:firstLine="0"/>
        <w:jc w:val="both"/>
        <w:rPr>
          <w:rFonts w:cs="Arial"/>
        </w:rPr>
      </w:pPr>
      <w:r>
        <w:rPr>
          <w:rFonts w:cs="Arial"/>
        </w:rPr>
        <w:t>О</w:t>
      </w:r>
      <w:r w:rsidRPr="00285B59">
        <w:rPr>
          <w:rFonts w:cs="Arial"/>
        </w:rPr>
        <w:t>плачивать работы (услуги) по техническому обслуживанию внутридомового и (или) внутриквартирного газового оборудования, а также работы по ремонту внутридомового и (или) внутриквартирного газового оборудования в установленные сроки и в полном объеме</w:t>
      </w:r>
      <w:r>
        <w:rPr>
          <w:rFonts w:cs="Arial"/>
        </w:rPr>
        <w:t>.</w:t>
      </w:r>
    </w:p>
    <w:p w:rsidR="00C5090A" w:rsidRDefault="00C5090A" w:rsidP="00C72A8A">
      <w:pPr>
        <w:numPr>
          <w:ilvl w:val="2"/>
          <w:numId w:val="1"/>
        </w:numPr>
        <w:tabs>
          <w:tab w:val="clear" w:pos="1440"/>
          <w:tab w:val="num" w:pos="720"/>
        </w:tabs>
        <w:autoSpaceDE w:val="0"/>
        <w:autoSpaceDN w:val="0"/>
        <w:adjustRightInd w:val="0"/>
        <w:ind w:left="0" w:firstLine="0"/>
        <w:jc w:val="both"/>
        <w:rPr>
          <w:rFonts w:cs="Arial"/>
        </w:rPr>
      </w:pPr>
      <w:r w:rsidRPr="00601FD3">
        <w:rPr>
          <w:rFonts w:cs="Arial"/>
        </w:rPr>
        <w:t xml:space="preserve">Передать </w:t>
      </w:r>
      <w:r>
        <w:rPr>
          <w:rFonts w:cs="Arial"/>
        </w:rPr>
        <w:t xml:space="preserve">Исполнителю </w:t>
      </w:r>
      <w:r w:rsidRPr="00601FD3">
        <w:rPr>
          <w:rFonts w:cs="Arial"/>
        </w:rPr>
        <w:t>копию исполнительно-технической документации на объект</w:t>
      </w:r>
      <w:r w:rsidR="00317841">
        <w:rPr>
          <w:rFonts w:cs="Arial"/>
        </w:rPr>
        <w:t xml:space="preserve"> (при наличии)</w:t>
      </w:r>
      <w:r w:rsidRPr="00601FD3">
        <w:rPr>
          <w:rFonts w:cs="Arial"/>
        </w:rPr>
        <w:t xml:space="preserve">. </w:t>
      </w:r>
    </w:p>
    <w:p w:rsidR="00C5090A" w:rsidRDefault="00C5090A" w:rsidP="00C72A8A">
      <w:pPr>
        <w:numPr>
          <w:ilvl w:val="2"/>
          <w:numId w:val="1"/>
        </w:numPr>
        <w:tabs>
          <w:tab w:val="clear" w:pos="1440"/>
          <w:tab w:val="num" w:pos="720"/>
        </w:tabs>
        <w:autoSpaceDE w:val="0"/>
        <w:autoSpaceDN w:val="0"/>
        <w:adjustRightInd w:val="0"/>
        <w:ind w:left="0" w:firstLine="0"/>
        <w:jc w:val="both"/>
        <w:rPr>
          <w:rFonts w:cs="Arial"/>
        </w:rPr>
      </w:pPr>
      <w:r>
        <w:rPr>
          <w:rFonts w:cs="Arial"/>
        </w:rPr>
        <w:t xml:space="preserve">Обеспечивать надлежащее содержание </w:t>
      </w:r>
      <w:r w:rsidRPr="003749A6">
        <w:rPr>
          <w:rFonts w:cs="Arial"/>
        </w:rPr>
        <w:t>дымовых и вентиляционных каналов</w:t>
      </w:r>
      <w:r>
        <w:rPr>
          <w:rFonts w:cs="Arial"/>
        </w:rPr>
        <w:t xml:space="preserve">. </w:t>
      </w:r>
      <w:r w:rsidRPr="00D4598B">
        <w:rPr>
          <w:rFonts w:cs="Arial"/>
        </w:rPr>
        <w:t>Проверка, по необходимости очистка и ремонт дымовых и вентиляционных каналов выполняется в соответствии с Правилами</w:t>
      </w:r>
      <w:r w:rsidR="00317841">
        <w:rPr>
          <w:rFonts w:cs="Arial"/>
        </w:rPr>
        <w:t xml:space="preserve"> № 410</w:t>
      </w:r>
      <w:r w:rsidRPr="00D4598B">
        <w:rPr>
          <w:rFonts w:cs="Arial"/>
        </w:rPr>
        <w:t>.</w:t>
      </w:r>
    </w:p>
    <w:p w:rsidR="00C5090A" w:rsidRPr="00C5090A" w:rsidRDefault="00C5090A" w:rsidP="00C72A8A">
      <w:pPr>
        <w:numPr>
          <w:ilvl w:val="2"/>
          <w:numId w:val="1"/>
        </w:numPr>
        <w:tabs>
          <w:tab w:val="clear" w:pos="1440"/>
          <w:tab w:val="num" w:pos="720"/>
        </w:tabs>
        <w:autoSpaceDE w:val="0"/>
        <w:autoSpaceDN w:val="0"/>
        <w:adjustRightInd w:val="0"/>
        <w:ind w:left="0" w:firstLine="0"/>
        <w:jc w:val="both"/>
        <w:rPr>
          <w:rFonts w:cs="Arial"/>
        </w:rPr>
      </w:pPr>
      <w:r w:rsidRPr="003749A6">
        <w:rPr>
          <w:rFonts w:cs="Arial"/>
        </w:rPr>
        <w:t>Эксплуатировать газоиспользующее оборудование в соответствии с установленными для такого оборудования техническими требованиями</w:t>
      </w:r>
      <w:r>
        <w:rPr>
          <w:rFonts w:cs="Arial"/>
        </w:rPr>
        <w:t xml:space="preserve">, </w:t>
      </w:r>
      <w:r>
        <w:rPr>
          <w:rFonts w:cs="Arial"/>
          <w:color w:val="000000"/>
        </w:rPr>
        <w:t>а также незамедлительно уведомлять исполнителя об изменении состава внутридомового и (или) внутриквартирного газового оборудования.</w:t>
      </w:r>
    </w:p>
    <w:p w:rsidR="00C5090A" w:rsidRDefault="00C5090A" w:rsidP="00C72A8A">
      <w:pPr>
        <w:numPr>
          <w:ilvl w:val="2"/>
          <w:numId w:val="1"/>
        </w:numPr>
        <w:tabs>
          <w:tab w:val="clear" w:pos="1440"/>
          <w:tab w:val="num" w:pos="720"/>
        </w:tabs>
        <w:autoSpaceDE w:val="0"/>
        <w:autoSpaceDN w:val="0"/>
        <w:adjustRightInd w:val="0"/>
        <w:ind w:left="0" w:firstLine="0"/>
        <w:jc w:val="both"/>
        <w:rPr>
          <w:rFonts w:cs="Arial"/>
        </w:rPr>
      </w:pPr>
      <w:r>
        <w:rPr>
          <w:rFonts w:cs="Arial"/>
        </w:rPr>
        <w:t>Н</w:t>
      </w:r>
      <w:r w:rsidRPr="003749A6">
        <w:rPr>
          <w:rFonts w:cs="Arial"/>
        </w:rPr>
        <w:t>езамедлительно сообщать Исполнителю</w:t>
      </w:r>
      <w:r w:rsidR="000819E8">
        <w:rPr>
          <w:rFonts w:cs="Arial"/>
        </w:rPr>
        <w:t xml:space="preserve"> по телефону </w:t>
      </w:r>
      <w:r w:rsidR="00930590">
        <w:rPr>
          <w:rFonts w:cs="Arial"/>
        </w:rPr>
        <w:t xml:space="preserve">(8313) </w:t>
      </w:r>
      <w:r w:rsidR="000819E8">
        <w:rPr>
          <w:rFonts w:cs="Arial"/>
        </w:rPr>
        <w:t>25-36-66</w:t>
      </w:r>
      <w:r w:rsidR="00C1231F">
        <w:rPr>
          <w:rFonts w:cs="Arial"/>
        </w:rPr>
        <w:t>, 8</w:t>
      </w:r>
      <w:r w:rsidR="00930590">
        <w:rPr>
          <w:rFonts w:cs="Arial"/>
        </w:rPr>
        <w:t>-</w:t>
      </w:r>
      <w:r w:rsidR="00C1231F">
        <w:rPr>
          <w:rFonts w:cs="Arial"/>
        </w:rPr>
        <w:t>910</w:t>
      </w:r>
      <w:r w:rsidR="00930590">
        <w:rPr>
          <w:rFonts w:cs="Arial"/>
        </w:rPr>
        <w:t>-</w:t>
      </w:r>
      <w:r w:rsidR="00C1231F">
        <w:rPr>
          <w:rFonts w:cs="Arial"/>
        </w:rPr>
        <w:t>130</w:t>
      </w:r>
      <w:r w:rsidR="00930590">
        <w:rPr>
          <w:rFonts w:cs="Arial"/>
        </w:rPr>
        <w:t>-</w:t>
      </w:r>
      <w:r w:rsidR="00C1231F">
        <w:rPr>
          <w:rFonts w:cs="Arial"/>
        </w:rPr>
        <w:t>78</w:t>
      </w:r>
      <w:r w:rsidR="00930590">
        <w:rPr>
          <w:rFonts w:cs="Arial"/>
        </w:rPr>
        <w:t>-</w:t>
      </w:r>
      <w:r w:rsidR="00C1231F">
        <w:rPr>
          <w:rFonts w:cs="Arial"/>
        </w:rPr>
        <w:t>56</w:t>
      </w:r>
      <w:r w:rsidRPr="003749A6">
        <w:rPr>
          <w:rFonts w:cs="Arial"/>
        </w:rPr>
        <w:t xml:space="preserve"> о неисправности оборудования, входящего в состав внутридомового или внутриквартирного газового оборудования, а также об авариях, утечках и иных чрезвычайных ситуациях, возникающих при пользовании газом</w:t>
      </w:r>
      <w:r>
        <w:rPr>
          <w:rFonts w:cs="Arial"/>
        </w:rPr>
        <w:t>.</w:t>
      </w:r>
    </w:p>
    <w:p w:rsidR="00C5090A" w:rsidRDefault="00C5090A" w:rsidP="00C72A8A">
      <w:pPr>
        <w:numPr>
          <w:ilvl w:val="2"/>
          <w:numId w:val="1"/>
        </w:numPr>
        <w:tabs>
          <w:tab w:val="clear" w:pos="1440"/>
          <w:tab w:val="num" w:pos="720"/>
        </w:tabs>
        <w:autoSpaceDE w:val="0"/>
        <w:autoSpaceDN w:val="0"/>
        <w:adjustRightInd w:val="0"/>
        <w:ind w:left="0" w:firstLine="0"/>
        <w:jc w:val="both"/>
        <w:rPr>
          <w:rFonts w:cs="Arial"/>
        </w:rPr>
      </w:pPr>
      <w:r>
        <w:rPr>
          <w:rFonts w:cs="Arial"/>
        </w:rPr>
        <w:t>С</w:t>
      </w:r>
      <w:r w:rsidRPr="00285B59">
        <w:rPr>
          <w:rFonts w:cs="Arial"/>
        </w:rPr>
        <w:t xml:space="preserve">облюдать </w:t>
      </w:r>
      <w:r>
        <w:rPr>
          <w:rFonts w:cs="Arial"/>
        </w:rPr>
        <w:t xml:space="preserve">требования законодательства </w:t>
      </w:r>
      <w:r w:rsidRPr="00285B59">
        <w:rPr>
          <w:rFonts w:cs="Arial"/>
        </w:rPr>
        <w:t>по безопасном</w:t>
      </w:r>
      <w:r>
        <w:rPr>
          <w:rFonts w:cs="Arial"/>
        </w:rPr>
        <w:t>у использованию газа.</w:t>
      </w:r>
    </w:p>
    <w:p w:rsidR="00C5090A" w:rsidRDefault="00C5090A" w:rsidP="00C72A8A">
      <w:pPr>
        <w:numPr>
          <w:ilvl w:val="2"/>
          <w:numId w:val="1"/>
        </w:numPr>
        <w:tabs>
          <w:tab w:val="clear" w:pos="1440"/>
          <w:tab w:val="num" w:pos="720"/>
        </w:tabs>
        <w:autoSpaceDE w:val="0"/>
        <w:autoSpaceDN w:val="0"/>
        <w:adjustRightInd w:val="0"/>
        <w:ind w:left="0" w:firstLine="0"/>
        <w:jc w:val="both"/>
        <w:rPr>
          <w:rFonts w:cs="Arial"/>
        </w:rPr>
      </w:pPr>
      <w:r w:rsidRPr="00601FD3">
        <w:rPr>
          <w:rFonts w:cs="Arial"/>
        </w:rPr>
        <w:t>Обеспечить беспрепятственный допуск работников Общества для обслуживания</w:t>
      </w:r>
      <w:r>
        <w:rPr>
          <w:rFonts w:cs="Arial"/>
        </w:rPr>
        <w:t xml:space="preserve"> и ремонта</w:t>
      </w:r>
      <w:r w:rsidRPr="00601FD3">
        <w:rPr>
          <w:rFonts w:cs="Arial"/>
        </w:rPr>
        <w:t xml:space="preserve"> газового оборудования и газопроводов</w:t>
      </w:r>
      <w:r>
        <w:rPr>
          <w:rFonts w:cs="Arial"/>
        </w:rPr>
        <w:t>, а также для приостановления подачи газа в установленных законодательством случаях</w:t>
      </w:r>
      <w:r w:rsidRPr="00601FD3">
        <w:rPr>
          <w:rFonts w:cs="Arial"/>
        </w:rPr>
        <w:t xml:space="preserve"> – </w:t>
      </w:r>
      <w:r>
        <w:rPr>
          <w:rFonts w:cs="Arial"/>
        </w:rPr>
        <w:t>с 8 до 22 часов, а персонала аварийно-диспетчерской службы</w:t>
      </w:r>
      <w:r w:rsidRPr="00601FD3">
        <w:rPr>
          <w:rFonts w:cs="Arial"/>
        </w:rPr>
        <w:t xml:space="preserve"> – круглосуточно.</w:t>
      </w:r>
    </w:p>
    <w:p w:rsidR="00C5090A" w:rsidRDefault="00C5090A" w:rsidP="00C72A8A">
      <w:pPr>
        <w:numPr>
          <w:ilvl w:val="2"/>
          <w:numId w:val="1"/>
        </w:numPr>
        <w:tabs>
          <w:tab w:val="clear" w:pos="1440"/>
          <w:tab w:val="num" w:pos="720"/>
        </w:tabs>
        <w:autoSpaceDE w:val="0"/>
        <w:autoSpaceDN w:val="0"/>
        <w:adjustRightInd w:val="0"/>
        <w:ind w:left="0" w:firstLine="0"/>
        <w:jc w:val="both"/>
        <w:rPr>
          <w:rFonts w:cs="Arial"/>
        </w:rPr>
      </w:pPr>
      <w:r w:rsidRPr="00601FD3">
        <w:rPr>
          <w:rFonts w:cs="Arial"/>
        </w:rPr>
        <w:t xml:space="preserve">Своевременно, не позднее дня регистрации перехода права собственности на жилое помещение (смена собственника), уведомить об этом </w:t>
      </w:r>
      <w:r>
        <w:rPr>
          <w:rFonts w:cs="Arial"/>
        </w:rPr>
        <w:t>Исполнителя</w:t>
      </w:r>
      <w:r w:rsidRPr="00601FD3">
        <w:rPr>
          <w:rFonts w:cs="Arial"/>
        </w:rPr>
        <w:t>.</w:t>
      </w:r>
    </w:p>
    <w:p w:rsidR="00454319" w:rsidRPr="00454319" w:rsidRDefault="00C5090A" w:rsidP="00C72A8A">
      <w:pPr>
        <w:numPr>
          <w:ilvl w:val="2"/>
          <w:numId w:val="1"/>
        </w:numPr>
        <w:tabs>
          <w:tab w:val="clear" w:pos="1440"/>
          <w:tab w:val="num" w:pos="720"/>
        </w:tabs>
        <w:autoSpaceDE w:val="0"/>
        <w:autoSpaceDN w:val="0"/>
        <w:adjustRightInd w:val="0"/>
        <w:ind w:left="0" w:firstLine="0"/>
        <w:jc w:val="both"/>
        <w:rPr>
          <w:noProof/>
        </w:rPr>
      </w:pPr>
      <w:r w:rsidRPr="00601FD3">
        <w:rPr>
          <w:rFonts w:cs="Arial"/>
        </w:rPr>
        <w:t xml:space="preserve">После проведения работ по ТО </w:t>
      </w:r>
      <w:r>
        <w:rPr>
          <w:rFonts w:cs="Arial"/>
        </w:rPr>
        <w:t xml:space="preserve">и ремонту </w:t>
      </w:r>
      <w:r w:rsidRPr="00601FD3">
        <w:rPr>
          <w:rFonts w:cs="Arial"/>
        </w:rPr>
        <w:t>ВДГО</w:t>
      </w:r>
      <w:r>
        <w:rPr>
          <w:rFonts w:cs="Arial"/>
        </w:rPr>
        <w:t xml:space="preserve"> (</w:t>
      </w:r>
      <w:proofErr w:type="gramStart"/>
      <w:r>
        <w:rPr>
          <w:rFonts w:cs="Arial"/>
        </w:rPr>
        <w:t>ВКГО)</w:t>
      </w:r>
      <w:r w:rsidRPr="00601FD3">
        <w:rPr>
          <w:rFonts w:cs="Arial"/>
        </w:rPr>
        <w:t xml:space="preserve">  подписать</w:t>
      </w:r>
      <w:proofErr w:type="gramEnd"/>
      <w:r w:rsidRPr="00601FD3">
        <w:rPr>
          <w:rFonts w:cs="Arial"/>
        </w:rPr>
        <w:t xml:space="preserve"> акт</w:t>
      </w:r>
      <w:r>
        <w:rPr>
          <w:rFonts w:cs="Arial"/>
        </w:rPr>
        <w:t xml:space="preserve"> </w:t>
      </w:r>
      <w:r w:rsidRPr="00601FD3">
        <w:rPr>
          <w:rFonts w:cs="Arial"/>
        </w:rPr>
        <w:t>приемки выполненных работ.</w:t>
      </w:r>
    </w:p>
    <w:p w:rsidR="00862FC5" w:rsidRDefault="00454319" w:rsidP="00C72A8A">
      <w:pPr>
        <w:numPr>
          <w:ilvl w:val="2"/>
          <w:numId w:val="1"/>
        </w:numPr>
        <w:tabs>
          <w:tab w:val="clear" w:pos="1440"/>
          <w:tab w:val="num" w:pos="720"/>
        </w:tabs>
        <w:autoSpaceDE w:val="0"/>
        <w:autoSpaceDN w:val="0"/>
        <w:adjustRightInd w:val="0"/>
        <w:ind w:left="0" w:firstLine="0"/>
        <w:jc w:val="both"/>
        <w:rPr>
          <w:noProof/>
        </w:rPr>
      </w:pPr>
      <w:r w:rsidRPr="00B71013">
        <w:rPr>
          <w:noProof/>
        </w:rPr>
        <w:t xml:space="preserve">Назначить </w:t>
      </w:r>
      <w:r w:rsidR="00D96723">
        <w:rPr>
          <w:noProof/>
        </w:rPr>
        <w:t>специально уполномоченное</w:t>
      </w:r>
      <w:r w:rsidRPr="00B71013">
        <w:rPr>
          <w:noProof/>
        </w:rPr>
        <w:t xml:space="preserve"> лицо (лиц),  </w:t>
      </w:r>
      <w:r>
        <w:rPr>
          <w:noProof/>
        </w:rPr>
        <w:t xml:space="preserve">ответственное </w:t>
      </w:r>
      <w:r w:rsidRPr="00B71013">
        <w:rPr>
          <w:noProof/>
        </w:rPr>
        <w:t xml:space="preserve"> за безопасн</w:t>
      </w:r>
      <w:r>
        <w:rPr>
          <w:noProof/>
        </w:rPr>
        <w:t>ую</w:t>
      </w:r>
      <w:r w:rsidRPr="00B71013">
        <w:rPr>
          <w:noProof/>
        </w:rPr>
        <w:t xml:space="preserve"> эксплуатаци</w:t>
      </w:r>
      <w:r>
        <w:rPr>
          <w:noProof/>
        </w:rPr>
        <w:t>ю</w:t>
      </w:r>
      <w:r w:rsidRPr="00B71013">
        <w:rPr>
          <w:noProof/>
        </w:rPr>
        <w:t xml:space="preserve"> систем </w:t>
      </w:r>
      <w:r>
        <w:rPr>
          <w:noProof/>
        </w:rPr>
        <w:t>газораспределения и газопотребления</w:t>
      </w:r>
      <w:r w:rsidR="00D96723">
        <w:rPr>
          <w:noProof/>
        </w:rPr>
        <w:t>. Обеспечить прохождение указанным лицом (лицами) инструктажа.</w:t>
      </w:r>
      <w:r>
        <w:rPr>
          <w:noProof/>
        </w:rPr>
        <w:t xml:space="preserve"> </w:t>
      </w:r>
      <w:r w:rsidRPr="00B71013">
        <w:rPr>
          <w:noProof/>
        </w:rPr>
        <w:t>Передать  Исполнителю адреса и номера контактных</w:t>
      </w:r>
      <w:r w:rsidRPr="00B71013">
        <w:t xml:space="preserve"> </w:t>
      </w:r>
      <w:r w:rsidRPr="00B71013">
        <w:rPr>
          <w:noProof/>
        </w:rPr>
        <w:t>телефонов ответственных лиц Заказчика,  уполномочив их  принимать</w:t>
      </w:r>
      <w:r w:rsidRPr="00B71013">
        <w:t xml:space="preserve"> </w:t>
      </w:r>
      <w:r w:rsidRPr="00B71013">
        <w:rPr>
          <w:noProof/>
        </w:rPr>
        <w:t>решения по вопросам, зависящим от Заказчика.</w:t>
      </w:r>
      <w:r w:rsidR="002E41F2">
        <w:rPr>
          <w:noProof/>
        </w:rPr>
        <w:t xml:space="preserve"> </w:t>
      </w:r>
      <w:r w:rsidR="00862FC5" w:rsidRPr="00B71013">
        <w:rPr>
          <w:noProof/>
        </w:rPr>
        <w:t xml:space="preserve">Список Ответственных лиц с указанием зон ответственности является неотъемлемой частью договора (Приложение № </w:t>
      </w:r>
      <w:r w:rsidR="00862FC5">
        <w:rPr>
          <w:noProof/>
        </w:rPr>
        <w:t>2</w:t>
      </w:r>
      <w:r w:rsidR="00862FC5" w:rsidRPr="00B71013">
        <w:rPr>
          <w:noProof/>
        </w:rPr>
        <w:t>). О его изменении Заказчик  обязан письменно уведомить Исполнителя в день внесения изменений.</w:t>
      </w:r>
    </w:p>
    <w:p w:rsidR="00D96723" w:rsidRDefault="0027403C" w:rsidP="00C72A8A">
      <w:pPr>
        <w:numPr>
          <w:ilvl w:val="2"/>
          <w:numId w:val="1"/>
        </w:numPr>
        <w:tabs>
          <w:tab w:val="clear" w:pos="1440"/>
          <w:tab w:val="num" w:pos="720"/>
        </w:tabs>
        <w:autoSpaceDE w:val="0"/>
        <w:autoSpaceDN w:val="0"/>
        <w:adjustRightInd w:val="0"/>
        <w:ind w:left="0" w:firstLine="0"/>
        <w:jc w:val="both"/>
        <w:rPr>
          <w:noProof/>
        </w:rPr>
      </w:pPr>
      <w:r>
        <w:rPr>
          <w:noProof/>
        </w:rPr>
        <w:t>Оплатить расходы Исполнителя, понесенные в связи с проведением работ по приостановлению и возобнавлению подачи газа.</w:t>
      </w:r>
    </w:p>
    <w:p w:rsidR="0027403C" w:rsidRDefault="0027403C" w:rsidP="00C72A8A">
      <w:pPr>
        <w:numPr>
          <w:ilvl w:val="2"/>
          <w:numId w:val="1"/>
        </w:numPr>
        <w:tabs>
          <w:tab w:val="clear" w:pos="1440"/>
          <w:tab w:val="num" w:pos="720"/>
        </w:tabs>
        <w:autoSpaceDE w:val="0"/>
        <w:autoSpaceDN w:val="0"/>
        <w:adjustRightInd w:val="0"/>
        <w:ind w:left="0" w:firstLine="0"/>
        <w:jc w:val="both"/>
        <w:rPr>
          <w:noProof/>
        </w:rPr>
      </w:pPr>
      <w:r>
        <w:rPr>
          <w:noProof/>
        </w:rPr>
        <w:t xml:space="preserve">Обеспечить присутствие уполномоченного лица, ответственного </w:t>
      </w:r>
      <w:r w:rsidRPr="00B71013">
        <w:rPr>
          <w:noProof/>
        </w:rPr>
        <w:t>за безопасн</w:t>
      </w:r>
      <w:r>
        <w:rPr>
          <w:noProof/>
        </w:rPr>
        <w:t>ую</w:t>
      </w:r>
      <w:r w:rsidRPr="00B71013">
        <w:rPr>
          <w:noProof/>
        </w:rPr>
        <w:t xml:space="preserve"> эксплуатаци</w:t>
      </w:r>
      <w:r>
        <w:rPr>
          <w:noProof/>
        </w:rPr>
        <w:t>ю</w:t>
      </w:r>
      <w:r w:rsidRPr="00B71013">
        <w:rPr>
          <w:noProof/>
        </w:rPr>
        <w:t xml:space="preserve"> систем </w:t>
      </w:r>
      <w:r>
        <w:rPr>
          <w:noProof/>
        </w:rPr>
        <w:t>газораспределения и газопотребления, при оказании Исполнителем услуг по ТО и выполнению</w:t>
      </w:r>
      <w:r w:rsidR="00566386">
        <w:rPr>
          <w:noProof/>
        </w:rPr>
        <w:t xml:space="preserve"> работ по  ремонту в соответствии с настоящим договором.</w:t>
      </w:r>
    </w:p>
    <w:p w:rsidR="005525FB" w:rsidRDefault="005525FB" w:rsidP="00C72A8A">
      <w:pPr>
        <w:numPr>
          <w:ilvl w:val="2"/>
          <w:numId w:val="1"/>
        </w:numPr>
        <w:tabs>
          <w:tab w:val="clear" w:pos="1440"/>
          <w:tab w:val="num" w:pos="720"/>
        </w:tabs>
        <w:autoSpaceDE w:val="0"/>
        <w:autoSpaceDN w:val="0"/>
        <w:adjustRightInd w:val="0"/>
        <w:ind w:left="0" w:firstLine="0"/>
        <w:jc w:val="both"/>
        <w:rPr>
          <w:noProof/>
        </w:rPr>
      </w:pPr>
      <w:r w:rsidRPr="006C2317">
        <w:rPr>
          <w:color w:val="000000"/>
        </w:rPr>
        <w:t>При непосредственном способе управления многоквартирным домом (если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 назначить общим собранием собственников помещений в многоквартирном доме лицо, ответственное за обеспечение взаимодействия с исполнителем по вопросам исполнения этого договора, а также доведение до сведения собственников помещений в многоквартирном доме информации, касающейся планируемых даты и времени технического обслуживания и (или) ремонта внутридомового газового оборудования, и иной информации (в том числе организационного характера), касающейся исполнения указанного договора</w:t>
      </w:r>
      <w:r w:rsidR="002E41F2">
        <w:rPr>
          <w:color w:val="000000"/>
        </w:rPr>
        <w:t>.</w:t>
      </w:r>
    </w:p>
    <w:p w:rsidR="00862FC5" w:rsidRPr="00862FC5" w:rsidRDefault="00862FC5" w:rsidP="00862FC5">
      <w:pPr>
        <w:numPr>
          <w:ilvl w:val="1"/>
          <w:numId w:val="1"/>
        </w:numPr>
        <w:tabs>
          <w:tab w:val="num" w:pos="540"/>
        </w:tabs>
        <w:autoSpaceDE w:val="0"/>
        <w:autoSpaceDN w:val="0"/>
        <w:adjustRightInd w:val="0"/>
        <w:ind w:left="540" w:hanging="540"/>
        <w:jc w:val="both"/>
        <w:rPr>
          <w:rFonts w:cs="Arial"/>
          <w:b/>
        </w:rPr>
      </w:pPr>
      <w:r w:rsidRPr="00862FC5">
        <w:rPr>
          <w:rFonts w:cs="Arial"/>
          <w:b/>
        </w:rPr>
        <w:t>Заказчик вправе</w:t>
      </w:r>
      <w:r w:rsidR="00D96723">
        <w:rPr>
          <w:rFonts w:cs="Arial"/>
          <w:b/>
        </w:rPr>
        <w:t>:</w:t>
      </w:r>
    </w:p>
    <w:p w:rsidR="00862FC5" w:rsidRDefault="00D96723" w:rsidP="00C72A8A">
      <w:pPr>
        <w:numPr>
          <w:ilvl w:val="2"/>
          <w:numId w:val="1"/>
        </w:numPr>
        <w:tabs>
          <w:tab w:val="left" w:pos="720"/>
          <w:tab w:val="left" w:pos="1080"/>
        </w:tabs>
        <w:autoSpaceDE w:val="0"/>
        <w:autoSpaceDN w:val="0"/>
        <w:adjustRightInd w:val="0"/>
        <w:ind w:left="0" w:firstLine="0"/>
        <w:jc w:val="both"/>
        <w:rPr>
          <w:rFonts w:cs="Arial"/>
        </w:rPr>
      </w:pPr>
      <w:r>
        <w:rPr>
          <w:rFonts w:cs="Arial"/>
        </w:rPr>
        <w:t>Требовать в</w:t>
      </w:r>
      <w:r w:rsidR="00862FC5" w:rsidRPr="00285B59">
        <w:rPr>
          <w:rFonts w:cs="Arial"/>
        </w:rPr>
        <w:t>ыполнения работ (оказания услуг)</w:t>
      </w:r>
      <w:r w:rsidR="00862FC5">
        <w:rPr>
          <w:rFonts w:cs="Arial"/>
        </w:rPr>
        <w:t xml:space="preserve"> </w:t>
      </w:r>
      <w:r w:rsidR="00862FC5" w:rsidRPr="00285B59">
        <w:rPr>
          <w:rFonts w:cs="Arial"/>
        </w:rPr>
        <w:t>по техническому обслуживанию и ремонту внутридомового и (или) внутриквартирного газового оборудования</w:t>
      </w:r>
      <w:r w:rsidR="00862FC5">
        <w:rPr>
          <w:rFonts w:cs="Arial"/>
        </w:rPr>
        <w:t xml:space="preserve"> в соответствии с настоящим договором, </w:t>
      </w:r>
      <w:r w:rsidR="00862FC5" w:rsidRPr="00285B59">
        <w:rPr>
          <w:rFonts w:cs="Arial"/>
        </w:rPr>
        <w:t>нормативными правовыми и н</w:t>
      </w:r>
      <w:r w:rsidR="00862FC5">
        <w:rPr>
          <w:rFonts w:cs="Arial"/>
        </w:rPr>
        <w:t>ормативными техническими актами.</w:t>
      </w:r>
    </w:p>
    <w:p w:rsidR="00B61FF7" w:rsidRPr="00465627" w:rsidRDefault="00B61FF7" w:rsidP="00C72A8A">
      <w:pPr>
        <w:numPr>
          <w:ilvl w:val="2"/>
          <w:numId w:val="1"/>
        </w:numPr>
        <w:tabs>
          <w:tab w:val="clear" w:pos="1440"/>
          <w:tab w:val="left" w:pos="720"/>
          <w:tab w:val="left" w:pos="1080"/>
        </w:tabs>
        <w:autoSpaceDE w:val="0"/>
        <w:autoSpaceDN w:val="0"/>
        <w:adjustRightInd w:val="0"/>
        <w:ind w:left="0" w:firstLine="0"/>
        <w:jc w:val="both"/>
        <w:rPr>
          <w:rFonts w:cs="Arial"/>
        </w:rPr>
      </w:pPr>
      <w:r w:rsidRPr="00B71013">
        <w:rPr>
          <w:noProof/>
        </w:rPr>
        <w:t>Привлекать представителей Исполнителя при рассмотрении жалоб и</w:t>
      </w:r>
      <w:r w:rsidRPr="00B71013">
        <w:t xml:space="preserve"> </w:t>
      </w:r>
      <w:r w:rsidRPr="00B71013">
        <w:rPr>
          <w:noProof/>
        </w:rPr>
        <w:t>заявлений граждан по работам, выполненным или выполняемым  Исполнителем  в</w:t>
      </w:r>
      <w:r w:rsidRPr="00B71013">
        <w:t xml:space="preserve"> </w:t>
      </w:r>
      <w:r w:rsidRPr="00B71013">
        <w:rPr>
          <w:noProof/>
        </w:rPr>
        <w:t>рамках настоящего договора.</w:t>
      </w:r>
    </w:p>
    <w:p w:rsidR="00465627" w:rsidRPr="00C72A8A" w:rsidRDefault="00465627" w:rsidP="00D96723">
      <w:pPr>
        <w:tabs>
          <w:tab w:val="left" w:pos="720"/>
          <w:tab w:val="left" w:pos="1080"/>
        </w:tabs>
        <w:autoSpaceDE w:val="0"/>
        <w:autoSpaceDN w:val="0"/>
        <w:adjustRightInd w:val="0"/>
        <w:jc w:val="both"/>
        <w:rPr>
          <w:rFonts w:cs="Arial"/>
        </w:rPr>
      </w:pPr>
    </w:p>
    <w:p w:rsidR="004B4287" w:rsidRPr="004B4287" w:rsidRDefault="004B4287" w:rsidP="004B4287">
      <w:pPr>
        <w:tabs>
          <w:tab w:val="left" w:pos="720"/>
        </w:tabs>
        <w:autoSpaceDE w:val="0"/>
        <w:autoSpaceDN w:val="0"/>
        <w:adjustRightInd w:val="0"/>
        <w:jc w:val="both"/>
        <w:rPr>
          <w:rFonts w:cs="Arial"/>
        </w:rPr>
      </w:pPr>
    </w:p>
    <w:p w:rsidR="004B4287" w:rsidRPr="00F87BEE" w:rsidRDefault="004B4287" w:rsidP="00F87BEE">
      <w:pPr>
        <w:numPr>
          <w:ilvl w:val="0"/>
          <w:numId w:val="1"/>
        </w:numPr>
        <w:tabs>
          <w:tab w:val="left" w:pos="792"/>
        </w:tabs>
        <w:autoSpaceDE w:val="0"/>
        <w:autoSpaceDN w:val="0"/>
        <w:adjustRightInd w:val="0"/>
        <w:jc w:val="center"/>
      </w:pPr>
      <w:r w:rsidRPr="00F87BEE">
        <w:rPr>
          <w:b/>
          <w:bCs/>
        </w:rPr>
        <w:t xml:space="preserve">Стоимость работ и </w:t>
      </w:r>
      <w:r w:rsidR="00F87BEE">
        <w:rPr>
          <w:b/>
          <w:bCs/>
        </w:rPr>
        <w:t>порядок расчетов сторон.</w:t>
      </w:r>
    </w:p>
    <w:p w:rsidR="004B4287" w:rsidRPr="00D8410B" w:rsidRDefault="00F87BEE" w:rsidP="004B4287">
      <w:pPr>
        <w:numPr>
          <w:ilvl w:val="1"/>
          <w:numId w:val="3"/>
        </w:numPr>
        <w:autoSpaceDE w:val="0"/>
        <w:autoSpaceDN w:val="0"/>
        <w:adjustRightInd w:val="0"/>
        <w:jc w:val="both"/>
      </w:pPr>
      <w:r>
        <w:rPr>
          <w:color w:val="000000"/>
          <w:spacing w:val="6"/>
        </w:rPr>
        <w:t xml:space="preserve">   </w:t>
      </w:r>
      <w:r w:rsidR="004B4287" w:rsidRPr="00D8410B">
        <w:rPr>
          <w:color w:val="000000"/>
          <w:spacing w:val="6"/>
        </w:rPr>
        <w:t xml:space="preserve">Стоимость работ </w:t>
      </w:r>
      <w:r w:rsidR="004B4287">
        <w:rPr>
          <w:color w:val="000000"/>
          <w:spacing w:val="6"/>
        </w:rPr>
        <w:t>по договору</w:t>
      </w:r>
      <w:r w:rsidR="004B4287" w:rsidRPr="00D8410B">
        <w:rPr>
          <w:color w:val="000000"/>
          <w:spacing w:val="6"/>
        </w:rPr>
        <w:t xml:space="preserve"> определяется </w:t>
      </w:r>
      <w:proofErr w:type="gramStart"/>
      <w:r w:rsidR="004B4287" w:rsidRPr="00D8410B">
        <w:rPr>
          <w:color w:val="000000"/>
          <w:spacing w:val="6"/>
        </w:rPr>
        <w:t>Приложением  №</w:t>
      </w:r>
      <w:proofErr w:type="gramEnd"/>
      <w:r w:rsidR="004B4287" w:rsidRPr="00D8410B">
        <w:rPr>
          <w:color w:val="000000"/>
          <w:spacing w:val="6"/>
        </w:rPr>
        <w:t xml:space="preserve"> </w:t>
      </w:r>
      <w:r w:rsidR="004B4287">
        <w:rPr>
          <w:color w:val="000000"/>
          <w:spacing w:val="6"/>
        </w:rPr>
        <w:t>3 к договору.</w:t>
      </w:r>
    </w:p>
    <w:p w:rsidR="004B4287" w:rsidRPr="004B4287" w:rsidRDefault="00F87BEE" w:rsidP="004B4287">
      <w:pPr>
        <w:numPr>
          <w:ilvl w:val="1"/>
          <w:numId w:val="3"/>
        </w:numPr>
        <w:autoSpaceDE w:val="0"/>
        <w:autoSpaceDN w:val="0"/>
        <w:adjustRightInd w:val="0"/>
        <w:jc w:val="both"/>
        <w:rPr>
          <w:color w:val="000000"/>
          <w:spacing w:val="6"/>
        </w:rPr>
      </w:pPr>
      <w:r>
        <w:rPr>
          <w:color w:val="000000"/>
          <w:spacing w:val="6"/>
        </w:rPr>
        <w:t xml:space="preserve">   </w:t>
      </w:r>
      <w:r w:rsidR="004B4287" w:rsidRPr="004B4287">
        <w:rPr>
          <w:color w:val="000000"/>
          <w:spacing w:val="6"/>
        </w:rPr>
        <w:t xml:space="preserve">Расчеты по настоящему договору осуществляются путем ежемесячной оплаты </w:t>
      </w:r>
      <w:r w:rsidR="00FF7809">
        <w:rPr>
          <w:color w:val="000000"/>
          <w:spacing w:val="6"/>
        </w:rPr>
        <w:t xml:space="preserve">      </w:t>
      </w:r>
      <w:r w:rsidR="004B4287" w:rsidRPr="004B4287">
        <w:rPr>
          <w:color w:val="000000"/>
          <w:spacing w:val="6"/>
        </w:rPr>
        <w:t xml:space="preserve">заказчиком денежных средств по квитанциям </w:t>
      </w:r>
      <w:r w:rsidRPr="00F87BEE">
        <w:rPr>
          <w:color w:val="000000"/>
          <w:spacing w:val="6"/>
        </w:rPr>
        <w:t>ООО «Центр-СБК Дзержинск»</w:t>
      </w:r>
      <w:r w:rsidR="004B4287" w:rsidRPr="00F87BEE">
        <w:rPr>
          <w:color w:val="000000"/>
          <w:spacing w:val="6"/>
        </w:rPr>
        <w:t>,</w:t>
      </w:r>
      <w:r w:rsidR="004B4287" w:rsidRPr="004B4287">
        <w:rPr>
          <w:color w:val="000000"/>
          <w:spacing w:val="6"/>
        </w:rPr>
        <w:t xml:space="preserve"> направляемым каждому жителю, согласно агентскому договору, заключенному между исполнителем и </w:t>
      </w:r>
      <w:r w:rsidRPr="00F87BEE">
        <w:rPr>
          <w:color w:val="000000"/>
          <w:spacing w:val="6"/>
        </w:rPr>
        <w:t>ООО «Центр-СБК Дзержинск»</w:t>
      </w:r>
      <w:r w:rsidR="004B4287" w:rsidRPr="00F87BEE">
        <w:rPr>
          <w:color w:val="000000"/>
          <w:spacing w:val="6"/>
        </w:rPr>
        <w:t>.</w:t>
      </w:r>
    </w:p>
    <w:p w:rsidR="004B4287" w:rsidRPr="006E6F82" w:rsidRDefault="004B4287" w:rsidP="004B4287">
      <w:pPr>
        <w:numPr>
          <w:ilvl w:val="1"/>
          <w:numId w:val="3"/>
        </w:numPr>
        <w:tabs>
          <w:tab w:val="left" w:pos="720"/>
        </w:tabs>
        <w:autoSpaceDE w:val="0"/>
        <w:autoSpaceDN w:val="0"/>
        <w:adjustRightInd w:val="0"/>
        <w:ind w:left="0" w:firstLine="0"/>
        <w:jc w:val="both"/>
        <w:rPr>
          <w:color w:val="000000"/>
          <w:spacing w:val="-6"/>
        </w:rPr>
      </w:pPr>
      <w:r w:rsidRPr="006E6F82">
        <w:rPr>
          <w:color w:val="000000"/>
          <w:spacing w:val="1"/>
        </w:rPr>
        <w:t xml:space="preserve">Стоимость работ по </w:t>
      </w:r>
      <w:r w:rsidRPr="006E6F82">
        <w:rPr>
          <w:color w:val="000000"/>
        </w:rPr>
        <w:t>техническому обслуживанию внутридомового газового оборудования</w:t>
      </w:r>
      <w:r w:rsidRPr="006E6F82">
        <w:rPr>
          <w:color w:val="000000"/>
          <w:spacing w:val="1"/>
        </w:rPr>
        <w:t>, проводимых Исполнителем по настоящему Договору,</w:t>
      </w:r>
      <w:r w:rsidR="00FF7809">
        <w:rPr>
          <w:color w:val="000000"/>
          <w:spacing w:val="1"/>
        </w:rPr>
        <w:t xml:space="preserve"> определяется исходя из тарифов, </w:t>
      </w:r>
      <w:r w:rsidRPr="006E6F82">
        <w:rPr>
          <w:color w:val="000000"/>
          <w:spacing w:val="1"/>
        </w:rPr>
        <w:t>утвержденных Постановлением Администрации г. Дзержинска</w:t>
      </w:r>
      <w:r w:rsidRPr="006E6F82">
        <w:rPr>
          <w:color w:val="000000"/>
          <w:spacing w:val="-3"/>
        </w:rPr>
        <w:t xml:space="preserve">. </w:t>
      </w:r>
    </w:p>
    <w:p w:rsidR="004B4287" w:rsidRPr="006E6F82" w:rsidRDefault="004B4287" w:rsidP="004B4287">
      <w:pPr>
        <w:numPr>
          <w:ilvl w:val="1"/>
          <w:numId w:val="3"/>
        </w:numPr>
        <w:tabs>
          <w:tab w:val="left" w:pos="720"/>
        </w:tabs>
        <w:autoSpaceDE w:val="0"/>
        <w:autoSpaceDN w:val="0"/>
        <w:adjustRightInd w:val="0"/>
        <w:ind w:left="0" w:firstLine="0"/>
        <w:jc w:val="both"/>
      </w:pPr>
      <w:r w:rsidRPr="006E6F82">
        <w:rPr>
          <w:color w:val="000000"/>
          <w:spacing w:val="1"/>
        </w:rPr>
        <w:t>Для подтверждения выполненных работ</w:t>
      </w:r>
      <w:r w:rsidRPr="006E6F82">
        <w:rPr>
          <w:color w:val="000000"/>
          <w:spacing w:val="3"/>
        </w:rPr>
        <w:t xml:space="preserve"> </w:t>
      </w:r>
      <w:r w:rsidRPr="006E6F82">
        <w:rPr>
          <w:color w:val="000000"/>
        </w:rPr>
        <w:t xml:space="preserve">по техническому обслуживанию внутридомового газового оборудования </w:t>
      </w:r>
      <w:r w:rsidRPr="006E6F82">
        <w:rPr>
          <w:color w:val="000000"/>
          <w:spacing w:val="3"/>
        </w:rPr>
        <w:t xml:space="preserve">обслуживанию, </w:t>
      </w:r>
      <w:proofErr w:type="gramStart"/>
      <w:r w:rsidRPr="006E6F82">
        <w:rPr>
          <w:color w:val="000000"/>
          <w:spacing w:val="3"/>
        </w:rPr>
        <w:t>оформляется  двусторонний</w:t>
      </w:r>
      <w:proofErr w:type="gramEnd"/>
      <w:r w:rsidRPr="006E6F82">
        <w:rPr>
          <w:color w:val="000000"/>
          <w:spacing w:val="3"/>
        </w:rPr>
        <w:t xml:space="preserve">  Акт сдачи-приемки </w:t>
      </w:r>
      <w:r w:rsidRPr="006E6F82">
        <w:rPr>
          <w:color w:val="000000"/>
          <w:spacing w:val="-1"/>
        </w:rPr>
        <w:t>выполненных р</w:t>
      </w:r>
      <w:r w:rsidRPr="006E6F82">
        <w:rPr>
          <w:color w:val="000000"/>
          <w:spacing w:val="1"/>
        </w:rPr>
        <w:t>абот.</w:t>
      </w:r>
    </w:p>
    <w:p w:rsidR="004B4287" w:rsidRPr="00A847E3" w:rsidRDefault="004B4287" w:rsidP="004B4287">
      <w:pPr>
        <w:numPr>
          <w:ilvl w:val="1"/>
          <w:numId w:val="3"/>
        </w:numPr>
        <w:tabs>
          <w:tab w:val="left" w:pos="720"/>
        </w:tabs>
        <w:autoSpaceDE w:val="0"/>
        <w:autoSpaceDN w:val="0"/>
        <w:adjustRightInd w:val="0"/>
        <w:ind w:left="0" w:firstLine="0"/>
        <w:jc w:val="both"/>
      </w:pPr>
      <w:r w:rsidRPr="006E6F82">
        <w:rPr>
          <w:color w:val="000000"/>
        </w:rPr>
        <w:t>В случае отказа заказчика от подписания акта об этом делается отметка в акте с указанием причины отказа (если таковые были заявлены). Заказчик вправе изложить в акте особое мнение, касающееся результатов выполнения работ, или приобщить к акту свои возражения в письменной форме, о чем делается запись в акте. Второй</w:t>
      </w:r>
      <w:r w:rsidRPr="00A847E3">
        <w:rPr>
          <w:color w:val="000000"/>
        </w:rPr>
        <w:t xml:space="preserve"> экземпляр акта вручается заказчику (его представителю), а в случае его отказа принять акт - направляется по почте с уведомлением о вручении и описью вложения.</w:t>
      </w:r>
    </w:p>
    <w:p w:rsidR="004B4287" w:rsidRPr="007F5CCF" w:rsidRDefault="004B4287" w:rsidP="004B4287">
      <w:pPr>
        <w:numPr>
          <w:ilvl w:val="1"/>
          <w:numId w:val="3"/>
        </w:numPr>
        <w:tabs>
          <w:tab w:val="left" w:pos="720"/>
        </w:tabs>
        <w:autoSpaceDE w:val="0"/>
        <w:autoSpaceDN w:val="0"/>
        <w:adjustRightInd w:val="0"/>
        <w:ind w:left="0" w:firstLine="0"/>
        <w:jc w:val="both"/>
      </w:pPr>
      <w:r w:rsidRPr="00B71013">
        <w:rPr>
          <w:color w:val="000000"/>
          <w:spacing w:val="-6"/>
        </w:rPr>
        <w:t xml:space="preserve">В случае неполучения Исполнителем от </w:t>
      </w:r>
      <w:proofErr w:type="gramStart"/>
      <w:r w:rsidRPr="00B71013">
        <w:rPr>
          <w:color w:val="000000"/>
          <w:spacing w:val="-6"/>
        </w:rPr>
        <w:t>Заказчика  надлежащим</w:t>
      </w:r>
      <w:proofErr w:type="gramEnd"/>
      <w:r w:rsidRPr="00B71013">
        <w:rPr>
          <w:color w:val="000000"/>
          <w:spacing w:val="-6"/>
        </w:rPr>
        <w:t xml:space="preserve"> образом оформленного Акта, либо мотивированного возражения его подписания в 5-дневный сро</w:t>
      </w:r>
      <w:r>
        <w:rPr>
          <w:color w:val="000000"/>
          <w:spacing w:val="-6"/>
        </w:rPr>
        <w:t>к момента получения</w:t>
      </w:r>
      <w:r w:rsidRPr="00B71013">
        <w:rPr>
          <w:color w:val="000000"/>
          <w:spacing w:val="-6"/>
        </w:rPr>
        <w:t>, Акт считается прин</w:t>
      </w:r>
      <w:r>
        <w:rPr>
          <w:color w:val="000000"/>
          <w:spacing w:val="-6"/>
        </w:rPr>
        <w:t>ятым</w:t>
      </w:r>
      <w:r w:rsidRPr="00B71013">
        <w:rPr>
          <w:color w:val="000000"/>
          <w:spacing w:val="-6"/>
        </w:rPr>
        <w:t xml:space="preserve"> Заказчиком.</w:t>
      </w:r>
    </w:p>
    <w:p w:rsidR="004B4287" w:rsidRPr="00B71013" w:rsidRDefault="004B4287" w:rsidP="004B4287">
      <w:pPr>
        <w:numPr>
          <w:ilvl w:val="1"/>
          <w:numId w:val="3"/>
        </w:numPr>
        <w:tabs>
          <w:tab w:val="left" w:pos="720"/>
        </w:tabs>
        <w:autoSpaceDE w:val="0"/>
        <w:autoSpaceDN w:val="0"/>
        <w:adjustRightInd w:val="0"/>
        <w:ind w:left="0" w:firstLine="0"/>
        <w:jc w:val="both"/>
        <w:rPr>
          <w:bCs/>
        </w:rPr>
      </w:pPr>
      <w:r w:rsidRPr="00B71013">
        <w:rPr>
          <w:spacing w:val="2"/>
        </w:rPr>
        <w:t xml:space="preserve">Работы по </w:t>
      </w:r>
      <w:proofErr w:type="spellStart"/>
      <w:r w:rsidRPr="00B71013">
        <w:rPr>
          <w:spacing w:val="2"/>
        </w:rPr>
        <w:t>перемонтажу</w:t>
      </w:r>
      <w:proofErr w:type="spellEnd"/>
      <w:r w:rsidRPr="00B71013">
        <w:rPr>
          <w:spacing w:val="2"/>
        </w:rPr>
        <w:t xml:space="preserve"> внутридомового газопровода и газового </w:t>
      </w:r>
      <w:proofErr w:type="gramStart"/>
      <w:r w:rsidRPr="00B71013">
        <w:rPr>
          <w:spacing w:val="2"/>
        </w:rPr>
        <w:t>оборудования,  замене</w:t>
      </w:r>
      <w:proofErr w:type="gramEnd"/>
      <w:r w:rsidRPr="00B71013">
        <w:rPr>
          <w:spacing w:val="2"/>
        </w:rPr>
        <w:t xml:space="preserve">, ремонту газоиспользующего оборудования производятся на основании заявки  собственника (нанимателя) помещения. Указанные работы и стоимость материалов, деталей, оборудования, представленных Исполнителем, оплачиваются собственником (нанимателем) жилого </w:t>
      </w:r>
      <w:proofErr w:type="gramStart"/>
      <w:r w:rsidRPr="00B71013">
        <w:rPr>
          <w:spacing w:val="2"/>
        </w:rPr>
        <w:t>помещения  денежными</w:t>
      </w:r>
      <w:proofErr w:type="gramEnd"/>
      <w:r w:rsidRPr="00B71013">
        <w:rPr>
          <w:spacing w:val="2"/>
        </w:rPr>
        <w:t xml:space="preserve"> средствами путем внесения на расчетный счет  либо в кассу Исполнителя.  Стоимость указанных работ определяется </w:t>
      </w:r>
      <w:r>
        <w:rPr>
          <w:color w:val="000000"/>
          <w:spacing w:val="1"/>
        </w:rPr>
        <w:t>в соответствии с Прейскурантом цен ООО «Дзержинскгоргаз»</w:t>
      </w:r>
      <w:r w:rsidRPr="00B71013">
        <w:rPr>
          <w:spacing w:val="2"/>
        </w:rPr>
        <w:t>.</w:t>
      </w:r>
    </w:p>
    <w:p w:rsidR="004B4287" w:rsidRPr="005E4B81" w:rsidRDefault="004B4287" w:rsidP="004B4287">
      <w:pPr>
        <w:numPr>
          <w:ilvl w:val="1"/>
          <w:numId w:val="3"/>
        </w:numPr>
        <w:tabs>
          <w:tab w:val="left" w:pos="720"/>
        </w:tabs>
        <w:autoSpaceDE w:val="0"/>
        <w:autoSpaceDN w:val="0"/>
        <w:adjustRightInd w:val="0"/>
        <w:ind w:left="0" w:firstLine="0"/>
        <w:jc w:val="both"/>
        <w:rPr>
          <w:rFonts w:cs="Arial"/>
        </w:rPr>
      </w:pPr>
      <w:r w:rsidRPr="00B71013">
        <w:t>Иные формы расчетов могут быть установлены исключительно дополнительными письменными соглашениями Сторон.</w:t>
      </w:r>
      <w:r>
        <w:t xml:space="preserve"> </w:t>
      </w:r>
    </w:p>
    <w:p w:rsidR="004B4287" w:rsidRDefault="004B4287" w:rsidP="004B4287">
      <w:pPr>
        <w:numPr>
          <w:ilvl w:val="1"/>
          <w:numId w:val="3"/>
        </w:numPr>
        <w:tabs>
          <w:tab w:val="left" w:pos="720"/>
        </w:tabs>
        <w:autoSpaceDE w:val="0"/>
        <w:autoSpaceDN w:val="0"/>
        <w:adjustRightInd w:val="0"/>
        <w:ind w:left="0" w:firstLine="0"/>
        <w:jc w:val="both"/>
        <w:rPr>
          <w:rFonts w:cs="Arial"/>
        </w:rPr>
      </w:pPr>
      <w:r w:rsidRPr="006E6F82">
        <w:rPr>
          <w:rFonts w:cs="Arial"/>
        </w:rPr>
        <w:t>Если Заказчик произвел вызов Исполнителя на объект,</w:t>
      </w:r>
      <w:r>
        <w:rPr>
          <w:rFonts w:cs="Arial"/>
        </w:rPr>
        <w:t xml:space="preserve"> однако работы по ТО ВДГО</w:t>
      </w:r>
      <w:r w:rsidRPr="006E6F82">
        <w:rPr>
          <w:rFonts w:cs="Arial"/>
        </w:rPr>
        <w:t xml:space="preserve"> произвести невозможно по причинам отсутствия Заказчика или его представителя, то выезд специалистов оплачивается исходя из стоимости вызова.</w:t>
      </w:r>
    </w:p>
    <w:p w:rsidR="004B4287" w:rsidRPr="00B71429" w:rsidRDefault="004B4287" w:rsidP="004B4287">
      <w:pPr>
        <w:numPr>
          <w:ilvl w:val="1"/>
          <w:numId w:val="3"/>
        </w:numPr>
        <w:tabs>
          <w:tab w:val="left" w:pos="720"/>
        </w:tabs>
        <w:autoSpaceDE w:val="0"/>
        <w:autoSpaceDN w:val="0"/>
        <w:adjustRightInd w:val="0"/>
        <w:ind w:left="0" w:firstLine="0"/>
        <w:jc w:val="both"/>
        <w:rPr>
          <w:rFonts w:cs="Arial"/>
        </w:rPr>
      </w:pPr>
      <w:r>
        <w:rPr>
          <w:rFonts w:cs="Arial"/>
        </w:rPr>
        <w:t>При утверждении Постановления Администрации г. Дзержинска, изменяющего тариф,</w:t>
      </w:r>
      <w:r>
        <w:rPr>
          <w:color w:val="000000"/>
          <w:spacing w:val="1"/>
        </w:rPr>
        <w:t xml:space="preserve"> </w:t>
      </w:r>
      <w:r>
        <w:rPr>
          <w:rFonts w:cs="Arial"/>
        </w:rPr>
        <w:t xml:space="preserve">стоимость работ по договору подлежит изменению. Уведомление об изменении стоимости работ по договору </w:t>
      </w:r>
      <w:r w:rsidRPr="00601FD3">
        <w:rPr>
          <w:rFonts w:cs="Arial"/>
        </w:rPr>
        <w:t>размещ</w:t>
      </w:r>
      <w:r>
        <w:rPr>
          <w:rFonts w:cs="Arial"/>
        </w:rPr>
        <w:t>ается</w:t>
      </w:r>
      <w:r w:rsidRPr="00601FD3">
        <w:rPr>
          <w:rFonts w:cs="Arial"/>
        </w:rPr>
        <w:t xml:space="preserve"> на сайте Общества в Интернете по </w:t>
      </w:r>
      <w:r w:rsidRPr="00106982">
        <w:rPr>
          <w:rFonts w:cs="Arial"/>
        </w:rPr>
        <w:t>адресу</w:t>
      </w:r>
      <w:r w:rsidRPr="00106982">
        <w:rPr>
          <w:rFonts w:cs="Arial"/>
          <w:b/>
        </w:rPr>
        <w:t xml:space="preserve"> </w:t>
      </w:r>
      <w:r>
        <w:rPr>
          <w:rFonts w:cs="Arial"/>
          <w:b/>
        </w:rPr>
        <w:t>www.дзержинскгоргаз.рф</w:t>
      </w:r>
      <w:r>
        <w:rPr>
          <w:rFonts w:cs="Arial"/>
          <w:b/>
          <w:color w:val="000000"/>
        </w:rPr>
        <w:t xml:space="preserve"> </w:t>
      </w:r>
      <w:r w:rsidRPr="00B71429">
        <w:rPr>
          <w:rFonts w:cs="Arial"/>
          <w:color w:val="000000"/>
        </w:rPr>
        <w:t>либо</w:t>
      </w:r>
      <w:r>
        <w:rPr>
          <w:rFonts w:cs="Arial"/>
          <w:color w:val="000000"/>
        </w:rPr>
        <w:t xml:space="preserve"> направляется Заказчику по адресу, указанному в договоре средствами почтовой или факсимильной связи. Дополнительное соглашение к договору при этом не составляется.</w:t>
      </w:r>
    </w:p>
    <w:p w:rsidR="004B4287" w:rsidRPr="001A6F39" w:rsidRDefault="004B4287" w:rsidP="004B4287">
      <w:pPr>
        <w:tabs>
          <w:tab w:val="left" w:pos="720"/>
        </w:tabs>
        <w:autoSpaceDE w:val="0"/>
        <w:autoSpaceDN w:val="0"/>
        <w:adjustRightInd w:val="0"/>
        <w:jc w:val="both"/>
        <w:rPr>
          <w:rFonts w:cs="Arial"/>
        </w:rPr>
      </w:pPr>
    </w:p>
    <w:p w:rsidR="004B4287" w:rsidRPr="00B71429" w:rsidRDefault="004B4287" w:rsidP="004B4287">
      <w:pPr>
        <w:tabs>
          <w:tab w:val="left" w:pos="720"/>
        </w:tabs>
        <w:autoSpaceDE w:val="0"/>
        <w:autoSpaceDN w:val="0"/>
        <w:adjustRightInd w:val="0"/>
        <w:jc w:val="both"/>
        <w:rPr>
          <w:rFonts w:cs="Arial"/>
        </w:rPr>
      </w:pPr>
    </w:p>
    <w:p w:rsidR="00465627" w:rsidRPr="001A6F39" w:rsidRDefault="00465627" w:rsidP="00465627">
      <w:pPr>
        <w:tabs>
          <w:tab w:val="left" w:pos="720"/>
        </w:tabs>
        <w:autoSpaceDE w:val="0"/>
        <w:autoSpaceDN w:val="0"/>
        <w:adjustRightInd w:val="0"/>
        <w:jc w:val="both"/>
        <w:rPr>
          <w:rFonts w:cs="Arial"/>
        </w:rPr>
      </w:pPr>
    </w:p>
    <w:p w:rsidR="00A847E3" w:rsidRDefault="00A847E3" w:rsidP="00F87BEE">
      <w:pPr>
        <w:numPr>
          <w:ilvl w:val="0"/>
          <w:numId w:val="1"/>
        </w:numPr>
        <w:tabs>
          <w:tab w:val="left" w:pos="720"/>
        </w:tabs>
        <w:autoSpaceDE w:val="0"/>
        <w:autoSpaceDN w:val="0"/>
        <w:adjustRightInd w:val="0"/>
        <w:jc w:val="center"/>
        <w:rPr>
          <w:b/>
        </w:rPr>
      </w:pPr>
      <w:r w:rsidRPr="002D7D12">
        <w:rPr>
          <w:b/>
        </w:rPr>
        <w:t>Ответственность сторон</w:t>
      </w:r>
    </w:p>
    <w:p w:rsidR="002D7D12" w:rsidRPr="002D7D12" w:rsidRDefault="002D7D12" w:rsidP="00F87BEE">
      <w:pPr>
        <w:numPr>
          <w:ilvl w:val="1"/>
          <w:numId w:val="1"/>
        </w:numPr>
        <w:autoSpaceDE w:val="0"/>
        <w:autoSpaceDN w:val="0"/>
        <w:adjustRightInd w:val="0"/>
        <w:ind w:left="0" w:firstLine="0"/>
        <w:jc w:val="both"/>
      </w:pPr>
      <w:r>
        <w:rPr>
          <w:b/>
        </w:rPr>
        <w:t xml:space="preserve">  </w:t>
      </w:r>
      <w:r w:rsidRPr="002D7D12">
        <w:t>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w:t>
      </w:r>
    </w:p>
    <w:p w:rsidR="002D7D12" w:rsidRPr="002D7D12" w:rsidRDefault="002D7D12" w:rsidP="00F87BEE">
      <w:pPr>
        <w:numPr>
          <w:ilvl w:val="1"/>
          <w:numId w:val="1"/>
        </w:numPr>
        <w:autoSpaceDE w:val="0"/>
        <w:autoSpaceDN w:val="0"/>
        <w:adjustRightInd w:val="0"/>
        <w:ind w:left="0" w:firstLine="0"/>
        <w:jc w:val="both"/>
      </w:pPr>
      <w:r w:rsidRPr="002D7D12">
        <w:t>Стороны освобождаются от ответственности в случае возникновения обстоятельств непреодолимой силы. Сторона, у которой возникли такие обстоятельства, должна в разумные сроки и доступным способом оповестить о таких обстоятельствах другую сторону.</w:t>
      </w:r>
    </w:p>
    <w:p w:rsidR="002D7D12" w:rsidRPr="002D7D12" w:rsidRDefault="002D7D12" w:rsidP="00F87BEE">
      <w:pPr>
        <w:numPr>
          <w:ilvl w:val="1"/>
          <w:numId w:val="1"/>
        </w:numPr>
        <w:autoSpaceDE w:val="0"/>
        <w:autoSpaceDN w:val="0"/>
        <w:adjustRightInd w:val="0"/>
        <w:ind w:left="0" w:firstLine="0"/>
        <w:jc w:val="both"/>
      </w:pPr>
      <w:r w:rsidRPr="002D7D12">
        <w:t>Собственники, пользователи, виновные в нарушении условий настоящего договора, правил эксплуатации газового оборудования,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самовольной газификации, самовольном переоборудовании системы газоснабжения и перепланировке помещений, где установлено газовое оборудование, несут ответственность в соответствии с законодательством Российской Федерации.</w:t>
      </w:r>
    </w:p>
    <w:p w:rsidR="002D7D12" w:rsidRPr="002D7D12" w:rsidRDefault="002D7D12" w:rsidP="00F87BEE">
      <w:pPr>
        <w:numPr>
          <w:ilvl w:val="1"/>
          <w:numId w:val="1"/>
        </w:numPr>
        <w:autoSpaceDE w:val="0"/>
        <w:autoSpaceDN w:val="0"/>
        <w:adjustRightInd w:val="0"/>
        <w:ind w:left="0" w:firstLine="0"/>
        <w:jc w:val="both"/>
      </w:pPr>
      <w:r w:rsidRPr="002D7D12">
        <w:t>Исполнитель имеет право без предварительного уведомления Заказчика приостановить подачу газа в случае поступления информации о наличии угрозы возникновения аварии, утечек газа или несчастного случая, в том числе получения такой информации в ходе выполнения работ (оказания услуг) по техническому обслуживанию и ремонту внутридомового и (или) внутриквартирного газового оборудования.</w:t>
      </w:r>
    </w:p>
    <w:p w:rsidR="002D7D12" w:rsidRPr="002D7D12" w:rsidRDefault="002D7D12" w:rsidP="00F87BEE">
      <w:pPr>
        <w:numPr>
          <w:ilvl w:val="1"/>
          <w:numId w:val="1"/>
        </w:numPr>
        <w:autoSpaceDE w:val="0"/>
        <w:autoSpaceDN w:val="0"/>
        <w:adjustRightInd w:val="0"/>
        <w:ind w:left="0" w:firstLine="0"/>
        <w:jc w:val="both"/>
      </w:pPr>
      <w:r w:rsidRPr="002D7D12">
        <w:t>Устранение причин, послуживших основанием для приостановления подачи газа, обеспечивается Заказчиком, который после устранения таких причин обязан проинформировать об этом Исполнителя. Расходы Исполнителя, понесенные в связи с проведением работ по приостановлению и возобновлению подачи газа, оплачиваются Заказчиком.</w:t>
      </w:r>
    </w:p>
    <w:p w:rsidR="009354DA" w:rsidRDefault="009354DA" w:rsidP="0097217C">
      <w:pPr>
        <w:autoSpaceDE w:val="0"/>
        <w:autoSpaceDN w:val="0"/>
        <w:adjustRightInd w:val="0"/>
        <w:jc w:val="both"/>
      </w:pPr>
    </w:p>
    <w:p w:rsidR="00E35047" w:rsidRDefault="00E35047" w:rsidP="00F87BEE">
      <w:pPr>
        <w:numPr>
          <w:ilvl w:val="0"/>
          <w:numId w:val="1"/>
        </w:numPr>
        <w:tabs>
          <w:tab w:val="left" w:pos="0"/>
        </w:tabs>
        <w:autoSpaceDE w:val="0"/>
        <w:autoSpaceDN w:val="0"/>
        <w:adjustRightInd w:val="0"/>
        <w:jc w:val="center"/>
        <w:rPr>
          <w:rFonts w:cs="Arial"/>
          <w:b/>
        </w:rPr>
      </w:pPr>
      <w:proofErr w:type="gramStart"/>
      <w:r w:rsidRPr="00E35047">
        <w:rPr>
          <w:rFonts w:cs="Arial"/>
          <w:b/>
        </w:rPr>
        <w:t>Персональные  данные</w:t>
      </w:r>
      <w:proofErr w:type="gramEnd"/>
      <w:r w:rsidRPr="00E35047">
        <w:rPr>
          <w:rFonts w:cs="Arial"/>
          <w:b/>
        </w:rPr>
        <w:t xml:space="preserve"> Заказчика и порядок их обработки.</w:t>
      </w:r>
    </w:p>
    <w:p w:rsidR="00CB1AE8" w:rsidRDefault="00E35047" w:rsidP="00F87BEE">
      <w:pPr>
        <w:numPr>
          <w:ilvl w:val="1"/>
          <w:numId w:val="1"/>
        </w:numPr>
        <w:tabs>
          <w:tab w:val="left" w:pos="0"/>
        </w:tabs>
        <w:autoSpaceDE w:val="0"/>
        <w:autoSpaceDN w:val="0"/>
        <w:adjustRightInd w:val="0"/>
        <w:ind w:left="0" w:firstLine="0"/>
        <w:jc w:val="both"/>
        <w:rPr>
          <w:rFonts w:cs="Arial"/>
        </w:rPr>
      </w:pPr>
      <w:r>
        <w:rPr>
          <w:rFonts w:cs="Arial"/>
          <w:b/>
        </w:rPr>
        <w:t xml:space="preserve"> </w:t>
      </w:r>
      <w:r>
        <w:rPr>
          <w:rFonts w:cs="Arial"/>
        </w:rPr>
        <w:t>Исполнитель</w:t>
      </w:r>
      <w:r w:rsidRPr="00601FD3">
        <w:rPr>
          <w:rFonts w:cs="Arial"/>
        </w:rPr>
        <w:t xml:space="preserve"> осуществляет обработку (сбор, систематизацию, накопление, хранение, уточнение, обновление, изменение, использование, персональных данных Заказчика (ФИО, адреса проживания (регистрации), паспортных данных, номера телефона, имущественных прав на объект обслуживания и (или) помещения, в котором установлен объект обслуживания), с использованием средств автоматизации или без использования таковых, в целях исполнения настоящего договора в соответствии с требованиями Федерального закона от 27.07.2006 года № 152-ФЗ «О персональных данных», а </w:t>
      </w:r>
      <w:r>
        <w:rPr>
          <w:rFonts w:cs="Arial"/>
        </w:rPr>
        <w:t>З</w:t>
      </w:r>
      <w:r w:rsidRPr="00601FD3">
        <w:rPr>
          <w:rFonts w:cs="Arial"/>
        </w:rPr>
        <w:t>аказчик дает согласие на обработку этих персональных данных.</w:t>
      </w:r>
      <w:r>
        <w:rPr>
          <w:rFonts w:cs="Arial"/>
        </w:rPr>
        <w:t xml:space="preserve"> </w:t>
      </w:r>
    </w:p>
    <w:p w:rsidR="00CB1AE8" w:rsidRDefault="00E35047" w:rsidP="00F87BEE">
      <w:pPr>
        <w:numPr>
          <w:ilvl w:val="1"/>
          <w:numId w:val="1"/>
        </w:numPr>
        <w:tabs>
          <w:tab w:val="left" w:pos="0"/>
        </w:tabs>
        <w:autoSpaceDE w:val="0"/>
        <w:autoSpaceDN w:val="0"/>
        <w:adjustRightInd w:val="0"/>
        <w:ind w:left="0" w:firstLine="0"/>
        <w:jc w:val="both"/>
        <w:rPr>
          <w:rFonts w:cs="Arial"/>
        </w:rPr>
      </w:pPr>
      <w:r w:rsidRPr="00601FD3">
        <w:rPr>
          <w:rFonts w:cs="Arial"/>
        </w:rPr>
        <w:t xml:space="preserve">Указанные персональные данные предоставляются Заказчиком и обрабатываются </w:t>
      </w:r>
      <w:r>
        <w:rPr>
          <w:rFonts w:cs="Arial"/>
        </w:rPr>
        <w:t>Исполнителем</w:t>
      </w:r>
      <w:r w:rsidRPr="00601FD3">
        <w:rPr>
          <w:rFonts w:cs="Arial"/>
        </w:rPr>
        <w:t xml:space="preserve"> в период действия договора</w:t>
      </w:r>
      <w:r w:rsidR="00CB1AE8">
        <w:rPr>
          <w:rFonts w:cs="Arial"/>
        </w:rPr>
        <w:t>.</w:t>
      </w:r>
    </w:p>
    <w:p w:rsidR="00325F61" w:rsidRPr="00601FD3" w:rsidRDefault="00E35047" w:rsidP="00F87BEE">
      <w:pPr>
        <w:numPr>
          <w:ilvl w:val="1"/>
          <w:numId w:val="1"/>
        </w:numPr>
        <w:tabs>
          <w:tab w:val="left" w:pos="0"/>
        </w:tabs>
        <w:autoSpaceDE w:val="0"/>
        <w:autoSpaceDN w:val="0"/>
        <w:adjustRightInd w:val="0"/>
        <w:ind w:left="0" w:firstLine="0"/>
        <w:jc w:val="both"/>
        <w:rPr>
          <w:rFonts w:cs="Arial"/>
        </w:rPr>
      </w:pPr>
      <w:r>
        <w:rPr>
          <w:rFonts w:cs="Arial"/>
        </w:rPr>
        <w:t>Исполнитель</w:t>
      </w:r>
      <w:r w:rsidRPr="00601FD3">
        <w:rPr>
          <w:rFonts w:cs="Arial"/>
        </w:rPr>
        <w:t xml:space="preserve"> в период действия договора и до окончания действия обязательств Сторон обеспечивает конфиденциальность персональных данных, а по достижению предельных сроков хранения документации, содержащих такие сведения, установленных в соответствии с законодательством для целей хранения, - их уничтожение и (или) обезличивание. </w:t>
      </w:r>
    </w:p>
    <w:p w:rsidR="00325F61" w:rsidRDefault="00325F61" w:rsidP="00F87BEE">
      <w:pPr>
        <w:numPr>
          <w:ilvl w:val="0"/>
          <w:numId w:val="1"/>
        </w:numPr>
        <w:tabs>
          <w:tab w:val="left" w:pos="720"/>
        </w:tabs>
        <w:autoSpaceDE w:val="0"/>
        <w:autoSpaceDN w:val="0"/>
        <w:adjustRightInd w:val="0"/>
        <w:jc w:val="center"/>
        <w:rPr>
          <w:rFonts w:cs="Arial"/>
          <w:b/>
        </w:rPr>
      </w:pPr>
      <w:r w:rsidRPr="00346290">
        <w:rPr>
          <w:rFonts w:cs="Arial"/>
          <w:b/>
        </w:rPr>
        <w:t>Срок действия договора и прочие условия.</w:t>
      </w:r>
    </w:p>
    <w:p w:rsidR="00325F61" w:rsidRPr="00CF5408" w:rsidRDefault="00325F61" w:rsidP="00F87BEE">
      <w:pPr>
        <w:numPr>
          <w:ilvl w:val="1"/>
          <w:numId w:val="1"/>
        </w:numPr>
        <w:tabs>
          <w:tab w:val="left" w:pos="0"/>
        </w:tabs>
        <w:autoSpaceDE w:val="0"/>
        <w:autoSpaceDN w:val="0"/>
        <w:adjustRightInd w:val="0"/>
        <w:ind w:left="0" w:firstLine="0"/>
        <w:jc w:val="both"/>
        <w:rPr>
          <w:rFonts w:cs="Arial"/>
          <w:bCs/>
        </w:rPr>
      </w:pPr>
      <w:r>
        <w:rPr>
          <w:rFonts w:cs="Arial"/>
          <w:b/>
        </w:rPr>
        <w:t xml:space="preserve"> </w:t>
      </w:r>
      <w:r w:rsidRPr="00601FD3">
        <w:rPr>
          <w:rFonts w:cs="Arial"/>
        </w:rPr>
        <w:t>Настоящий договор вступает в силу с момента подписания</w:t>
      </w:r>
      <w:r>
        <w:rPr>
          <w:rFonts w:cs="Arial"/>
        </w:rPr>
        <w:t xml:space="preserve">, распространяет свое действие на отношения, возникшие с </w:t>
      </w:r>
      <w:r w:rsidR="0021688D">
        <w:rPr>
          <w:rFonts w:cs="Arial"/>
        </w:rPr>
        <w:t>__________</w:t>
      </w:r>
      <w:r>
        <w:rPr>
          <w:rFonts w:cs="Arial"/>
        </w:rPr>
        <w:t>года</w:t>
      </w:r>
      <w:r w:rsidRPr="00601FD3">
        <w:rPr>
          <w:rFonts w:cs="Arial"/>
        </w:rPr>
        <w:t xml:space="preserve"> и действует бессрочно, пока одна из сторон не </w:t>
      </w:r>
      <w:proofErr w:type="gramStart"/>
      <w:r w:rsidRPr="00601FD3">
        <w:rPr>
          <w:rFonts w:cs="Arial"/>
        </w:rPr>
        <w:t>заявит  об</w:t>
      </w:r>
      <w:proofErr w:type="gramEnd"/>
      <w:r w:rsidRPr="00601FD3">
        <w:rPr>
          <w:rFonts w:cs="Arial"/>
        </w:rPr>
        <w:t xml:space="preserve"> изменении договора или его расторжении.</w:t>
      </w:r>
    </w:p>
    <w:p w:rsidR="00325F61" w:rsidRPr="00CF5408" w:rsidRDefault="00325F61" w:rsidP="00F87BEE">
      <w:pPr>
        <w:numPr>
          <w:ilvl w:val="1"/>
          <w:numId w:val="1"/>
        </w:numPr>
        <w:tabs>
          <w:tab w:val="left" w:pos="0"/>
        </w:tabs>
        <w:autoSpaceDE w:val="0"/>
        <w:autoSpaceDN w:val="0"/>
        <w:adjustRightInd w:val="0"/>
        <w:ind w:left="0" w:firstLine="0"/>
        <w:jc w:val="both"/>
        <w:rPr>
          <w:rFonts w:cs="Arial"/>
        </w:rPr>
      </w:pPr>
      <w:r w:rsidRPr="00601FD3">
        <w:rPr>
          <w:rFonts w:cs="Arial"/>
          <w:bCs/>
        </w:rPr>
        <w:t xml:space="preserve">Если после заключения настоящего </w:t>
      </w:r>
      <w:proofErr w:type="gramStart"/>
      <w:r w:rsidRPr="00601FD3">
        <w:rPr>
          <w:rFonts w:cs="Arial"/>
          <w:bCs/>
        </w:rPr>
        <w:t>договора  принят</w:t>
      </w:r>
      <w:proofErr w:type="gramEnd"/>
      <w:r w:rsidRPr="00601FD3">
        <w:rPr>
          <w:rFonts w:cs="Arial"/>
          <w:bCs/>
        </w:rPr>
        <w:t xml:space="preserve"> закон или иной нормативный акт, устанавливающий обязательные для сторон правила, иные, чем те, которые действовали на момент заключения настоящего договора, действие закона или иного нормативного акта автоматически распространяется на отношения, возникающие из настоящего договора.</w:t>
      </w:r>
    </w:p>
    <w:p w:rsidR="00325F61" w:rsidRDefault="00325F61" w:rsidP="00F87BEE">
      <w:pPr>
        <w:numPr>
          <w:ilvl w:val="1"/>
          <w:numId w:val="1"/>
        </w:numPr>
        <w:tabs>
          <w:tab w:val="left" w:pos="0"/>
        </w:tabs>
        <w:autoSpaceDE w:val="0"/>
        <w:autoSpaceDN w:val="0"/>
        <w:adjustRightInd w:val="0"/>
        <w:ind w:left="0" w:firstLine="0"/>
        <w:jc w:val="both"/>
        <w:rPr>
          <w:rFonts w:cs="Arial"/>
        </w:rPr>
      </w:pPr>
      <w:r w:rsidRPr="00601FD3">
        <w:rPr>
          <w:rFonts w:cs="Arial"/>
        </w:rPr>
        <w:t xml:space="preserve">Договор может быть расторгнут по соглашению сторон, </w:t>
      </w:r>
      <w:r>
        <w:rPr>
          <w:rFonts w:cs="Arial"/>
        </w:rPr>
        <w:t>либо в одностороннем порядке в соответствии с действующим законодательством.</w:t>
      </w:r>
    </w:p>
    <w:p w:rsidR="00325F61" w:rsidRDefault="00325F61" w:rsidP="00F87BEE">
      <w:pPr>
        <w:numPr>
          <w:ilvl w:val="1"/>
          <w:numId w:val="1"/>
        </w:numPr>
        <w:tabs>
          <w:tab w:val="left" w:pos="0"/>
        </w:tabs>
        <w:autoSpaceDE w:val="0"/>
        <w:autoSpaceDN w:val="0"/>
        <w:adjustRightInd w:val="0"/>
        <w:ind w:left="0" w:firstLine="0"/>
        <w:jc w:val="both"/>
        <w:rPr>
          <w:rFonts w:cs="Arial"/>
        </w:rPr>
      </w:pPr>
      <w:r w:rsidRPr="00601FD3">
        <w:rPr>
          <w:rFonts w:cs="Arial"/>
        </w:rPr>
        <w:t>Стороны обязаны своевременно извещать друг друга об изменении почтовых адресов, контактных телефонов и других реквизитов.</w:t>
      </w:r>
    </w:p>
    <w:p w:rsidR="00325F61" w:rsidRDefault="00325F61" w:rsidP="00F87BEE">
      <w:pPr>
        <w:numPr>
          <w:ilvl w:val="1"/>
          <w:numId w:val="1"/>
        </w:numPr>
        <w:tabs>
          <w:tab w:val="left" w:pos="0"/>
        </w:tabs>
        <w:autoSpaceDE w:val="0"/>
        <w:autoSpaceDN w:val="0"/>
        <w:adjustRightInd w:val="0"/>
        <w:ind w:left="0" w:firstLine="0"/>
        <w:jc w:val="both"/>
        <w:rPr>
          <w:rFonts w:cs="Arial"/>
        </w:rPr>
      </w:pPr>
      <w:r w:rsidRPr="00601FD3">
        <w:rPr>
          <w:rFonts w:cs="Arial"/>
        </w:rPr>
        <w:t xml:space="preserve">Все споры, которые могут возникнуть при исполнении настоящего договора или в связи с ним, стороны будут стремиться разрешать путем переговоров. В случае не достижения соглашения, рассмотрение </w:t>
      </w:r>
      <w:proofErr w:type="gramStart"/>
      <w:r w:rsidRPr="00601FD3">
        <w:rPr>
          <w:rFonts w:cs="Arial"/>
        </w:rPr>
        <w:t>спор</w:t>
      </w:r>
      <w:r>
        <w:rPr>
          <w:rFonts w:cs="Arial"/>
        </w:rPr>
        <w:t xml:space="preserve">а </w:t>
      </w:r>
      <w:r w:rsidRPr="00601FD3">
        <w:rPr>
          <w:rFonts w:cs="Arial"/>
        </w:rPr>
        <w:t xml:space="preserve"> передается</w:t>
      </w:r>
      <w:proofErr w:type="gramEnd"/>
      <w:r w:rsidRPr="00601FD3">
        <w:rPr>
          <w:rFonts w:cs="Arial"/>
        </w:rPr>
        <w:t xml:space="preserve"> в </w:t>
      </w:r>
      <w:r>
        <w:rPr>
          <w:rFonts w:cs="Arial"/>
        </w:rPr>
        <w:t xml:space="preserve">Арбитражный суд Нижегородской области. </w:t>
      </w:r>
    </w:p>
    <w:p w:rsidR="00325F61" w:rsidRPr="006F5254" w:rsidRDefault="00325F61" w:rsidP="00F87BEE">
      <w:pPr>
        <w:numPr>
          <w:ilvl w:val="1"/>
          <w:numId w:val="1"/>
        </w:numPr>
        <w:tabs>
          <w:tab w:val="left" w:pos="0"/>
        </w:tabs>
        <w:autoSpaceDE w:val="0"/>
        <w:autoSpaceDN w:val="0"/>
        <w:adjustRightInd w:val="0"/>
        <w:ind w:left="0" w:firstLine="0"/>
        <w:jc w:val="both"/>
      </w:pPr>
      <w:r w:rsidRPr="00601FD3">
        <w:rPr>
          <w:rFonts w:cs="Arial"/>
        </w:rPr>
        <w:t xml:space="preserve">Стороны договорились, что все ранее заключенные договоры между </w:t>
      </w:r>
      <w:r>
        <w:rPr>
          <w:rFonts w:cs="Arial"/>
        </w:rPr>
        <w:t>Исполнителем</w:t>
      </w:r>
      <w:r w:rsidRPr="00601FD3">
        <w:rPr>
          <w:rFonts w:cs="Arial"/>
        </w:rPr>
        <w:t xml:space="preserve"> и Заказчиком на техническое обслуживание внутридомового газового оборудования и аварийно-диспетчерское </w:t>
      </w:r>
      <w:proofErr w:type="gramStart"/>
      <w:r w:rsidRPr="00601FD3">
        <w:rPr>
          <w:rFonts w:cs="Arial"/>
        </w:rPr>
        <w:t>обеспечение  прекращают</w:t>
      </w:r>
      <w:proofErr w:type="gramEnd"/>
      <w:r w:rsidRPr="00601FD3">
        <w:rPr>
          <w:rFonts w:cs="Arial"/>
        </w:rPr>
        <w:t xml:space="preserve"> своё действие с момента подписания  настоящего догов</w:t>
      </w:r>
      <w:r w:rsidRPr="00601FD3">
        <w:rPr>
          <w:rFonts w:cs="Arial"/>
        </w:rPr>
        <w:t>о</w:t>
      </w:r>
      <w:r w:rsidRPr="00601FD3">
        <w:rPr>
          <w:rFonts w:cs="Arial"/>
        </w:rPr>
        <w:t>ра.</w:t>
      </w:r>
    </w:p>
    <w:p w:rsidR="00325F61" w:rsidRDefault="00325F61" w:rsidP="00F87BEE">
      <w:pPr>
        <w:numPr>
          <w:ilvl w:val="1"/>
          <w:numId w:val="1"/>
        </w:numPr>
        <w:tabs>
          <w:tab w:val="left" w:pos="0"/>
        </w:tabs>
        <w:autoSpaceDE w:val="0"/>
        <w:autoSpaceDN w:val="0"/>
        <w:adjustRightInd w:val="0"/>
        <w:ind w:left="0" w:firstLine="0"/>
        <w:jc w:val="both"/>
      </w:pPr>
      <w:r w:rsidRPr="00B71013">
        <w:t>Все претензии в случае выхода из строя Оборудования в период гарантийного срока, установленного изготовителем, продавцом или другой специализированной организацией, Заказчик предъявляет продавцу (поставщику) Оборудования самостоятельно.</w:t>
      </w:r>
    </w:p>
    <w:p w:rsidR="00325F61" w:rsidRDefault="00325F61" w:rsidP="00F87BEE">
      <w:pPr>
        <w:numPr>
          <w:ilvl w:val="1"/>
          <w:numId w:val="1"/>
        </w:numPr>
        <w:tabs>
          <w:tab w:val="left" w:pos="0"/>
        </w:tabs>
        <w:autoSpaceDE w:val="0"/>
        <w:autoSpaceDN w:val="0"/>
        <w:adjustRightInd w:val="0"/>
        <w:ind w:left="0" w:firstLine="0"/>
        <w:jc w:val="both"/>
      </w:pPr>
      <w:r w:rsidRPr="00B71013">
        <w:rPr>
          <w:noProof/>
        </w:rPr>
        <w:t>Настоящий договор составлен  в двух экземплярах,</w:t>
      </w:r>
      <w:r w:rsidRPr="00B71013">
        <w:t xml:space="preserve"> </w:t>
      </w:r>
      <w:r w:rsidRPr="00B71013">
        <w:rPr>
          <w:noProof/>
        </w:rPr>
        <w:t>имеющих одинаковую юридическую силу и хранящихся у каждой из сторон.</w:t>
      </w:r>
    </w:p>
    <w:p w:rsidR="00325F61" w:rsidRDefault="00325F61" w:rsidP="00F87BEE">
      <w:pPr>
        <w:numPr>
          <w:ilvl w:val="1"/>
          <w:numId w:val="1"/>
        </w:numPr>
        <w:tabs>
          <w:tab w:val="left" w:pos="0"/>
        </w:tabs>
        <w:autoSpaceDE w:val="0"/>
        <w:autoSpaceDN w:val="0"/>
        <w:adjustRightInd w:val="0"/>
        <w:ind w:left="0" w:firstLine="0"/>
        <w:jc w:val="both"/>
      </w:pPr>
      <w:r w:rsidRPr="00B71013">
        <w:t xml:space="preserve">Приложения к договору являются его неотъемлемой частью: </w:t>
      </w:r>
    </w:p>
    <w:p w:rsidR="00325F61" w:rsidRDefault="00325F61" w:rsidP="00325F61">
      <w:pPr>
        <w:autoSpaceDE w:val="0"/>
        <w:autoSpaceDN w:val="0"/>
        <w:adjustRightInd w:val="0"/>
        <w:ind w:firstLine="720"/>
        <w:jc w:val="both"/>
      </w:pPr>
      <w:r w:rsidRPr="00B71013">
        <w:rPr>
          <w:noProof/>
        </w:rPr>
        <w:t xml:space="preserve">Приложение № </w:t>
      </w:r>
      <w:proofErr w:type="gramStart"/>
      <w:r w:rsidRPr="00B71013">
        <w:rPr>
          <w:noProof/>
        </w:rPr>
        <w:t xml:space="preserve">1  </w:t>
      </w:r>
      <w:r w:rsidRPr="00B71013">
        <w:t>Перечень</w:t>
      </w:r>
      <w:proofErr w:type="gramEnd"/>
      <w:r w:rsidRPr="00B71013">
        <w:t xml:space="preserve">   </w:t>
      </w:r>
      <w:r>
        <w:t xml:space="preserve">выполняемых </w:t>
      </w:r>
      <w:r w:rsidRPr="00B71013">
        <w:t xml:space="preserve">работ </w:t>
      </w:r>
      <w:r>
        <w:t>(оказываемых услуг)</w:t>
      </w:r>
      <w:r w:rsidRPr="00B71013">
        <w:t xml:space="preserve">  по   техническому  обслуживанию   и   ремонту   </w:t>
      </w:r>
      <w:r w:rsidRPr="00601FD3">
        <w:rPr>
          <w:rFonts w:cs="Arial"/>
        </w:rPr>
        <w:t xml:space="preserve">внутридомового </w:t>
      </w:r>
      <w:r>
        <w:rPr>
          <w:rFonts w:cs="Arial"/>
        </w:rPr>
        <w:t>и (или) внутриквартирного газового оборудования</w:t>
      </w:r>
      <w:r w:rsidRPr="00B71013">
        <w:t xml:space="preserve">. </w:t>
      </w:r>
    </w:p>
    <w:p w:rsidR="00325F61" w:rsidRDefault="00325F61" w:rsidP="00325F61">
      <w:pPr>
        <w:autoSpaceDE w:val="0"/>
        <w:autoSpaceDN w:val="0"/>
        <w:adjustRightInd w:val="0"/>
        <w:ind w:firstLine="720"/>
        <w:jc w:val="both"/>
        <w:rPr>
          <w:color w:val="000000"/>
          <w:spacing w:val="2"/>
        </w:rPr>
      </w:pPr>
      <w:r w:rsidRPr="00B71013">
        <w:rPr>
          <w:noProof/>
        </w:rPr>
        <w:t xml:space="preserve">Приложение № </w:t>
      </w:r>
      <w:proofErr w:type="gramStart"/>
      <w:r w:rsidRPr="00B71013">
        <w:rPr>
          <w:noProof/>
        </w:rPr>
        <w:t>2</w:t>
      </w:r>
      <w:r w:rsidRPr="00B71013">
        <w:t xml:space="preserve">  Список</w:t>
      </w:r>
      <w:proofErr w:type="gramEnd"/>
      <w:r w:rsidRPr="00B71013">
        <w:t xml:space="preserve"> лиц, </w:t>
      </w:r>
      <w:r>
        <w:t>о</w:t>
      </w:r>
      <w:r w:rsidRPr="00B71013">
        <w:t>тветственных</w:t>
      </w:r>
      <w:r w:rsidRPr="00B71013">
        <w:rPr>
          <w:color w:val="000000"/>
          <w:spacing w:val="12"/>
        </w:rPr>
        <w:t xml:space="preserve"> за безопасн</w:t>
      </w:r>
      <w:r>
        <w:rPr>
          <w:color w:val="000000"/>
          <w:spacing w:val="12"/>
        </w:rPr>
        <w:t>ую</w:t>
      </w:r>
      <w:r w:rsidRPr="00B71013">
        <w:rPr>
          <w:color w:val="000000"/>
          <w:spacing w:val="12"/>
        </w:rPr>
        <w:t xml:space="preserve"> эксплуатац</w:t>
      </w:r>
      <w:r>
        <w:rPr>
          <w:color w:val="000000"/>
          <w:spacing w:val="12"/>
        </w:rPr>
        <w:t>ию</w:t>
      </w:r>
      <w:r w:rsidRPr="00B71013">
        <w:rPr>
          <w:color w:val="000000"/>
          <w:spacing w:val="12"/>
        </w:rPr>
        <w:t xml:space="preserve"> систем га</w:t>
      </w:r>
      <w:r w:rsidRPr="00B71013">
        <w:rPr>
          <w:color w:val="000000"/>
          <w:spacing w:val="2"/>
        </w:rPr>
        <w:t xml:space="preserve">зораспределения и </w:t>
      </w:r>
      <w:proofErr w:type="spellStart"/>
      <w:r w:rsidRPr="00B71013">
        <w:rPr>
          <w:color w:val="000000"/>
          <w:spacing w:val="2"/>
        </w:rPr>
        <w:t>газопотребления</w:t>
      </w:r>
      <w:proofErr w:type="spellEnd"/>
      <w:r w:rsidRPr="00B71013">
        <w:rPr>
          <w:color w:val="000000"/>
          <w:spacing w:val="2"/>
        </w:rPr>
        <w:t>.</w:t>
      </w:r>
    </w:p>
    <w:p w:rsidR="00325F61" w:rsidRDefault="00325F61" w:rsidP="00325F61">
      <w:pPr>
        <w:autoSpaceDE w:val="0"/>
        <w:autoSpaceDN w:val="0"/>
        <w:adjustRightInd w:val="0"/>
        <w:ind w:firstLine="720"/>
        <w:jc w:val="both"/>
      </w:pPr>
      <w:r w:rsidRPr="00B71013">
        <w:rPr>
          <w:noProof/>
        </w:rPr>
        <w:t xml:space="preserve">Приложение № 3 </w:t>
      </w:r>
      <w:r w:rsidRPr="00B71013">
        <w:t xml:space="preserve">Стоимость </w:t>
      </w:r>
      <w:r>
        <w:t xml:space="preserve">выполняемых </w:t>
      </w:r>
      <w:r w:rsidRPr="00B71013">
        <w:t xml:space="preserve">работ </w:t>
      </w:r>
      <w:r>
        <w:t xml:space="preserve">(оказываемых </w:t>
      </w:r>
      <w:proofErr w:type="gramStart"/>
      <w:r>
        <w:t>услуг)</w:t>
      </w:r>
      <w:r w:rsidRPr="00B71013">
        <w:t xml:space="preserve">  по</w:t>
      </w:r>
      <w:proofErr w:type="gramEnd"/>
      <w:r w:rsidRPr="00B71013">
        <w:t xml:space="preserve">   техническому  обслуживанию   и   ремонту   </w:t>
      </w:r>
      <w:r w:rsidRPr="00601FD3">
        <w:rPr>
          <w:rFonts w:cs="Arial"/>
        </w:rPr>
        <w:t xml:space="preserve">внутридомового </w:t>
      </w:r>
      <w:r>
        <w:rPr>
          <w:rFonts w:cs="Arial"/>
        </w:rPr>
        <w:t>и (или) внутриквартирного газового оборудования</w:t>
      </w:r>
      <w:r w:rsidRPr="00B71013">
        <w:t xml:space="preserve">. </w:t>
      </w:r>
    </w:p>
    <w:p w:rsidR="00325F61" w:rsidRDefault="00325F61" w:rsidP="00325F61">
      <w:pPr>
        <w:autoSpaceDE w:val="0"/>
        <w:autoSpaceDN w:val="0"/>
        <w:adjustRightInd w:val="0"/>
        <w:ind w:firstLine="720"/>
        <w:jc w:val="both"/>
      </w:pPr>
    </w:p>
    <w:p w:rsidR="006F5254" w:rsidRPr="00325F61" w:rsidRDefault="006F5254" w:rsidP="00F87BEE">
      <w:pPr>
        <w:numPr>
          <w:ilvl w:val="0"/>
          <w:numId w:val="1"/>
        </w:numPr>
        <w:tabs>
          <w:tab w:val="left" w:pos="0"/>
        </w:tabs>
        <w:autoSpaceDE w:val="0"/>
        <w:autoSpaceDN w:val="0"/>
        <w:adjustRightInd w:val="0"/>
        <w:jc w:val="center"/>
        <w:rPr>
          <w:rFonts w:cs="Arial"/>
          <w:b/>
        </w:rPr>
      </w:pPr>
      <w:r w:rsidRPr="00325F61">
        <w:rPr>
          <w:b/>
          <w:bCs/>
        </w:rPr>
        <w:t>Юридические адреса и подписи сторон</w:t>
      </w:r>
      <w:r w:rsidR="00325F61">
        <w:rPr>
          <w:b/>
          <w:bCs/>
        </w:rPr>
        <w:t>.</w:t>
      </w:r>
    </w:p>
    <w:p w:rsidR="00F46D0B" w:rsidRDefault="00F46D0B" w:rsidP="00F46D0B">
      <w:pPr>
        <w:rPr>
          <w:szCs w:val="18"/>
        </w:rPr>
      </w:pPr>
    </w:p>
    <w:p w:rsidR="008853ED" w:rsidRDefault="008853ED" w:rsidP="008853ED">
      <w:pPr>
        <w:rPr>
          <w:szCs w:val="18"/>
        </w:rPr>
      </w:pPr>
      <w:r w:rsidRPr="00015258">
        <w:rPr>
          <w:b/>
          <w:szCs w:val="18"/>
        </w:rPr>
        <w:t xml:space="preserve">Исполнитель:                                                                 </w:t>
      </w:r>
    </w:p>
    <w:p w:rsidR="008853ED" w:rsidRPr="00292F5E" w:rsidRDefault="008853ED" w:rsidP="008853ED">
      <w:pPr>
        <w:rPr>
          <w:b/>
          <w:szCs w:val="18"/>
        </w:rPr>
      </w:pPr>
      <w:r>
        <w:rPr>
          <w:szCs w:val="18"/>
        </w:rPr>
        <w:t xml:space="preserve">        </w:t>
      </w:r>
      <w:r>
        <w:rPr>
          <w:b/>
          <w:szCs w:val="18"/>
        </w:rPr>
        <w:tab/>
      </w:r>
      <w:r>
        <w:rPr>
          <w:b/>
          <w:szCs w:val="18"/>
        </w:rPr>
        <w:tab/>
      </w:r>
      <w:r>
        <w:rPr>
          <w:b/>
          <w:szCs w:val="18"/>
        </w:rPr>
        <w:tab/>
      </w:r>
      <w:r>
        <w:rPr>
          <w:b/>
          <w:szCs w:val="18"/>
        </w:rPr>
        <w:tab/>
      </w:r>
      <w:r>
        <w:rPr>
          <w:b/>
          <w:szCs w:val="18"/>
        </w:rPr>
        <w:tab/>
      </w:r>
      <w:r>
        <w:rPr>
          <w:b/>
          <w:szCs w:val="18"/>
        </w:rPr>
        <w:tab/>
      </w:r>
      <w:r>
        <w:rPr>
          <w:b/>
          <w:szCs w:val="18"/>
        </w:rPr>
        <w:tab/>
        <w:t xml:space="preserve">     </w:t>
      </w:r>
      <w:r w:rsidRPr="00DB39C1">
        <w:rPr>
          <w:b/>
          <w:szCs w:val="18"/>
        </w:rPr>
        <w:t>ООО «</w:t>
      </w:r>
      <w:proofErr w:type="spellStart"/>
      <w:r w:rsidRPr="00DB39C1">
        <w:rPr>
          <w:b/>
          <w:szCs w:val="18"/>
        </w:rPr>
        <w:t>Дзержинскмежрайгаз</w:t>
      </w:r>
      <w:proofErr w:type="spellEnd"/>
      <w:r w:rsidRPr="00DB39C1">
        <w:rPr>
          <w:b/>
          <w:szCs w:val="18"/>
        </w:rPr>
        <w:t xml:space="preserve">"                                             </w:t>
      </w:r>
    </w:p>
    <w:p w:rsidR="008853ED" w:rsidRDefault="008853ED" w:rsidP="008853ED">
      <w:pPr>
        <w:rPr>
          <w:szCs w:val="18"/>
        </w:rPr>
      </w:pPr>
      <w:r w:rsidRPr="00E21C4B">
        <w:rPr>
          <w:szCs w:val="18"/>
        </w:rPr>
        <w:t xml:space="preserve">Юридический </w:t>
      </w:r>
      <w:proofErr w:type="gramStart"/>
      <w:r w:rsidRPr="00E21C4B">
        <w:rPr>
          <w:szCs w:val="18"/>
        </w:rPr>
        <w:t>адрес:</w:t>
      </w:r>
      <w:r>
        <w:rPr>
          <w:szCs w:val="18"/>
        </w:rPr>
        <w:t xml:space="preserve">   </w:t>
      </w:r>
      <w:proofErr w:type="gramEnd"/>
      <w:r>
        <w:rPr>
          <w:szCs w:val="18"/>
        </w:rPr>
        <w:t xml:space="preserve">          </w:t>
      </w:r>
      <w:r w:rsidRPr="00E21C4B">
        <w:rPr>
          <w:szCs w:val="18"/>
        </w:rPr>
        <w:t xml:space="preserve">                                       Юридический адрес: 606016</w:t>
      </w:r>
      <w:r>
        <w:rPr>
          <w:szCs w:val="18"/>
        </w:rPr>
        <w:t xml:space="preserve">     </w:t>
      </w:r>
      <w:r w:rsidRPr="00E21C4B">
        <w:rPr>
          <w:szCs w:val="18"/>
        </w:rPr>
        <w:t xml:space="preserve"> </w:t>
      </w:r>
      <w:r>
        <w:rPr>
          <w:szCs w:val="18"/>
        </w:rPr>
        <w:t xml:space="preserve">             </w:t>
      </w:r>
      <w:r>
        <w:rPr>
          <w:szCs w:val="18"/>
        </w:rPr>
        <w:t xml:space="preserve">                 </w:t>
      </w:r>
    </w:p>
    <w:p w:rsidR="008853ED" w:rsidRPr="00E21C4B" w:rsidRDefault="008853ED" w:rsidP="008853ED">
      <w:pPr>
        <w:rPr>
          <w:szCs w:val="18"/>
        </w:rPr>
      </w:pPr>
      <w:r>
        <w:rPr>
          <w:szCs w:val="18"/>
        </w:rPr>
        <w:t xml:space="preserve">                                                                                       </w:t>
      </w:r>
      <w:r>
        <w:rPr>
          <w:szCs w:val="18"/>
        </w:rPr>
        <w:t xml:space="preserve"> Нижегородская </w:t>
      </w:r>
      <w:proofErr w:type="spellStart"/>
      <w:r>
        <w:rPr>
          <w:szCs w:val="18"/>
        </w:rPr>
        <w:t>обл</w:t>
      </w:r>
      <w:proofErr w:type="spellEnd"/>
      <w:r>
        <w:rPr>
          <w:szCs w:val="18"/>
        </w:rPr>
        <w:t>,</w:t>
      </w:r>
      <w:r w:rsidRPr="00F41536">
        <w:rPr>
          <w:szCs w:val="18"/>
        </w:rPr>
        <w:t xml:space="preserve"> </w:t>
      </w:r>
      <w:r w:rsidRPr="00E21C4B">
        <w:rPr>
          <w:szCs w:val="18"/>
        </w:rPr>
        <w:t>г. Дзержинск</w:t>
      </w:r>
    </w:p>
    <w:p w:rsidR="008853ED" w:rsidRPr="00E21C4B" w:rsidRDefault="008853ED" w:rsidP="008853ED">
      <w:pPr>
        <w:rPr>
          <w:szCs w:val="18"/>
        </w:rPr>
      </w:pPr>
      <w:r>
        <w:rPr>
          <w:szCs w:val="18"/>
        </w:rPr>
        <w:t xml:space="preserve">                                                          </w:t>
      </w:r>
      <w:r w:rsidRPr="00E21C4B">
        <w:rPr>
          <w:szCs w:val="18"/>
        </w:rPr>
        <w:t xml:space="preserve">    </w:t>
      </w:r>
      <w:r>
        <w:rPr>
          <w:szCs w:val="18"/>
        </w:rPr>
        <w:t xml:space="preserve">                          </w:t>
      </w:r>
      <w:r w:rsidRPr="00E21C4B">
        <w:rPr>
          <w:szCs w:val="18"/>
        </w:rPr>
        <w:t xml:space="preserve">ул. Студенческая, 20                            </w:t>
      </w:r>
    </w:p>
    <w:p w:rsidR="008853ED" w:rsidRPr="00E21C4B" w:rsidRDefault="008853ED" w:rsidP="008853ED">
      <w:pPr>
        <w:rPr>
          <w:szCs w:val="18"/>
        </w:rPr>
      </w:pPr>
      <w:r>
        <w:rPr>
          <w:szCs w:val="18"/>
        </w:rPr>
        <w:t xml:space="preserve">                       </w:t>
      </w:r>
      <w:r>
        <w:rPr>
          <w:szCs w:val="18"/>
        </w:rPr>
        <w:t xml:space="preserve">                                               </w:t>
      </w:r>
      <w:r w:rsidRPr="00E21C4B">
        <w:rPr>
          <w:szCs w:val="18"/>
        </w:rPr>
        <w:t xml:space="preserve">                  телефон (факс): (88313)25-19-61; </w:t>
      </w:r>
      <w:r>
        <w:rPr>
          <w:szCs w:val="18"/>
        </w:rPr>
        <w:t>253-666</w:t>
      </w:r>
    </w:p>
    <w:p w:rsidR="008853ED" w:rsidRPr="00E21C4B" w:rsidRDefault="008853ED" w:rsidP="008853ED">
      <w:pPr>
        <w:rPr>
          <w:szCs w:val="18"/>
        </w:rPr>
      </w:pPr>
      <w:r>
        <w:rPr>
          <w:szCs w:val="18"/>
        </w:rPr>
        <w:t xml:space="preserve">                                                           </w:t>
      </w:r>
      <w:r>
        <w:rPr>
          <w:szCs w:val="18"/>
        </w:rPr>
        <w:t xml:space="preserve">                             ИНН/КПП 5249093980</w:t>
      </w:r>
      <w:r w:rsidRPr="00E21C4B">
        <w:rPr>
          <w:szCs w:val="18"/>
        </w:rPr>
        <w:t xml:space="preserve">/524901001                                                                                            </w:t>
      </w:r>
    </w:p>
    <w:p w:rsidR="008853ED" w:rsidRPr="00E21C4B" w:rsidRDefault="008853ED" w:rsidP="008853ED">
      <w:pPr>
        <w:rPr>
          <w:szCs w:val="18"/>
        </w:rPr>
      </w:pPr>
      <w:r>
        <w:rPr>
          <w:szCs w:val="18"/>
        </w:rPr>
        <w:t xml:space="preserve">                                      </w:t>
      </w:r>
      <w:r>
        <w:rPr>
          <w:szCs w:val="18"/>
        </w:rPr>
        <w:t xml:space="preserve">                                                  </w:t>
      </w:r>
      <w:r w:rsidRPr="00E21C4B">
        <w:rPr>
          <w:szCs w:val="18"/>
        </w:rPr>
        <w:t xml:space="preserve">ОГРН </w:t>
      </w:r>
      <w:r>
        <w:rPr>
          <w:szCs w:val="18"/>
        </w:rPr>
        <w:t xml:space="preserve">1085249001716 </w:t>
      </w:r>
      <w:r w:rsidRPr="00E21C4B">
        <w:rPr>
          <w:szCs w:val="18"/>
        </w:rPr>
        <w:t xml:space="preserve">                        </w:t>
      </w:r>
    </w:p>
    <w:p w:rsidR="008853ED" w:rsidRPr="00E21C4B" w:rsidRDefault="008853ED" w:rsidP="008853ED">
      <w:pPr>
        <w:rPr>
          <w:szCs w:val="18"/>
        </w:rPr>
      </w:pPr>
      <w:r>
        <w:rPr>
          <w:szCs w:val="18"/>
        </w:rPr>
        <w:t xml:space="preserve">                                             </w:t>
      </w:r>
      <w:r>
        <w:rPr>
          <w:szCs w:val="18"/>
        </w:rPr>
        <w:t xml:space="preserve"> </w:t>
      </w:r>
      <w:r w:rsidRPr="00E21C4B">
        <w:rPr>
          <w:szCs w:val="18"/>
        </w:rPr>
        <w:t xml:space="preserve">           </w:t>
      </w:r>
      <w:r>
        <w:rPr>
          <w:szCs w:val="18"/>
        </w:rPr>
        <w:t xml:space="preserve">                               </w:t>
      </w:r>
      <w:r w:rsidRPr="00E21C4B">
        <w:rPr>
          <w:szCs w:val="18"/>
        </w:rPr>
        <w:t xml:space="preserve">р/с </w:t>
      </w:r>
      <w:r>
        <w:rPr>
          <w:szCs w:val="18"/>
        </w:rPr>
        <w:t>40702810742160104376</w:t>
      </w:r>
    </w:p>
    <w:p w:rsidR="008853ED" w:rsidRDefault="008853ED" w:rsidP="008853ED">
      <w:pPr>
        <w:rPr>
          <w:szCs w:val="18"/>
        </w:rPr>
      </w:pPr>
      <w:r>
        <w:rPr>
          <w:szCs w:val="18"/>
        </w:rPr>
        <w:t xml:space="preserve">                                                  </w:t>
      </w:r>
      <w:r>
        <w:rPr>
          <w:szCs w:val="18"/>
        </w:rPr>
        <w:t xml:space="preserve">          </w:t>
      </w:r>
      <w:r w:rsidRPr="00E21C4B">
        <w:rPr>
          <w:szCs w:val="18"/>
        </w:rPr>
        <w:t xml:space="preserve">                         </w:t>
      </w:r>
      <w:r>
        <w:rPr>
          <w:szCs w:val="18"/>
        </w:rPr>
        <w:t xml:space="preserve">   Волго-Вятский банк ПАО Сбербанк</w:t>
      </w:r>
    </w:p>
    <w:p w:rsidR="008853ED" w:rsidRPr="00E21C4B" w:rsidRDefault="008853ED" w:rsidP="008853ED">
      <w:pPr>
        <w:rPr>
          <w:szCs w:val="18"/>
        </w:rPr>
      </w:pPr>
      <w:r>
        <w:rPr>
          <w:szCs w:val="18"/>
        </w:rPr>
        <w:t xml:space="preserve">                                                                                         России в </w:t>
      </w:r>
      <w:proofErr w:type="spellStart"/>
      <w:r>
        <w:rPr>
          <w:szCs w:val="18"/>
        </w:rPr>
        <w:t>г.Н.Новгород</w:t>
      </w:r>
      <w:proofErr w:type="spellEnd"/>
      <w:r>
        <w:rPr>
          <w:szCs w:val="18"/>
        </w:rPr>
        <w:t xml:space="preserve">            </w:t>
      </w:r>
    </w:p>
    <w:p w:rsidR="008853ED" w:rsidRPr="00E21C4B" w:rsidRDefault="008853ED" w:rsidP="008853ED">
      <w:pPr>
        <w:rPr>
          <w:szCs w:val="18"/>
        </w:rPr>
      </w:pPr>
      <w:r>
        <w:rPr>
          <w:szCs w:val="18"/>
        </w:rPr>
        <w:t xml:space="preserve">                                              </w:t>
      </w:r>
      <w:r w:rsidRPr="00E21C4B">
        <w:rPr>
          <w:szCs w:val="18"/>
        </w:rPr>
        <w:t xml:space="preserve">            </w:t>
      </w:r>
      <w:r>
        <w:rPr>
          <w:szCs w:val="18"/>
        </w:rPr>
        <w:t xml:space="preserve">                               к/с 3010181090</w:t>
      </w:r>
      <w:r w:rsidRPr="00E21C4B">
        <w:rPr>
          <w:szCs w:val="18"/>
        </w:rPr>
        <w:t>0000000</w:t>
      </w:r>
      <w:r>
        <w:rPr>
          <w:szCs w:val="18"/>
        </w:rPr>
        <w:t>603</w:t>
      </w:r>
    </w:p>
    <w:p w:rsidR="008853ED" w:rsidRPr="00E21C4B" w:rsidRDefault="008853ED" w:rsidP="008853ED">
      <w:pPr>
        <w:rPr>
          <w:szCs w:val="18"/>
        </w:rPr>
      </w:pPr>
      <w:r>
        <w:rPr>
          <w:szCs w:val="18"/>
        </w:rPr>
        <w:t xml:space="preserve">                           </w:t>
      </w:r>
      <w:r w:rsidRPr="00E21C4B">
        <w:rPr>
          <w:szCs w:val="18"/>
        </w:rPr>
        <w:t xml:space="preserve">                              </w:t>
      </w:r>
      <w:r>
        <w:rPr>
          <w:szCs w:val="18"/>
        </w:rPr>
        <w:t xml:space="preserve">                               </w:t>
      </w:r>
      <w:r w:rsidRPr="00E21C4B">
        <w:rPr>
          <w:szCs w:val="18"/>
        </w:rPr>
        <w:t xml:space="preserve">БИК </w:t>
      </w:r>
      <w:r>
        <w:rPr>
          <w:szCs w:val="18"/>
        </w:rPr>
        <w:t>042202603</w:t>
      </w:r>
    </w:p>
    <w:p w:rsidR="008853ED" w:rsidRDefault="008853ED" w:rsidP="008853ED">
      <w:pPr>
        <w:ind w:left="4956"/>
        <w:rPr>
          <w:b/>
          <w:szCs w:val="18"/>
        </w:rPr>
      </w:pPr>
      <w:r>
        <w:rPr>
          <w:b/>
          <w:szCs w:val="18"/>
        </w:rPr>
        <w:t>Директор ООО «</w:t>
      </w:r>
      <w:proofErr w:type="spellStart"/>
      <w:r>
        <w:rPr>
          <w:b/>
          <w:szCs w:val="18"/>
        </w:rPr>
        <w:t>Дзержинскмежрайгаз</w:t>
      </w:r>
      <w:proofErr w:type="spellEnd"/>
      <w:r w:rsidRPr="00E21C4B">
        <w:rPr>
          <w:b/>
          <w:szCs w:val="18"/>
        </w:rPr>
        <w:t>»</w:t>
      </w:r>
    </w:p>
    <w:p w:rsidR="008853ED" w:rsidRDefault="008853ED" w:rsidP="008853ED">
      <w:pPr>
        <w:rPr>
          <w:szCs w:val="18"/>
        </w:rPr>
      </w:pPr>
    </w:p>
    <w:p w:rsidR="00F25A6B" w:rsidRDefault="008853ED" w:rsidP="008853ED">
      <w:pPr>
        <w:rPr>
          <w:szCs w:val="18"/>
        </w:rPr>
      </w:pPr>
      <w:r>
        <w:rPr>
          <w:szCs w:val="18"/>
        </w:rPr>
        <w:t>______________________/</w:t>
      </w:r>
      <w:r>
        <w:rPr>
          <w:b/>
          <w:szCs w:val="18"/>
        </w:rPr>
        <w:t xml:space="preserve">                         </w:t>
      </w:r>
      <w:r>
        <w:rPr>
          <w:szCs w:val="18"/>
        </w:rPr>
        <w:t>/               ___________________/</w:t>
      </w:r>
      <w:proofErr w:type="spellStart"/>
      <w:r>
        <w:rPr>
          <w:b/>
          <w:szCs w:val="18"/>
        </w:rPr>
        <w:t>Е.В.Сметанина</w:t>
      </w:r>
      <w:proofErr w:type="spellEnd"/>
    </w:p>
    <w:p w:rsidR="00F25A6B" w:rsidRDefault="00F25A6B" w:rsidP="00F46D0B">
      <w:pPr>
        <w:rPr>
          <w:szCs w:val="18"/>
        </w:rPr>
      </w:pPr>
    </w:p>
    <w:p w:rsidR="00F25A6B" w:rsidRDefault="00F25A6B" w:rsidP="00F46D0B">
      <w:pPr>
        <w:rPr>
          <w:szCs w:val="18"/>
        </w:rPr>
      </w:pPr>
    </w:p>
    <w:p w:rsidR="00F25A6B" w:rsidRDefault="00F25A6B" w:rsidP="00F46D0B">
      <w:pPr>
        <w:rPr>
          <w:szCs w:val="18"/>
        </w:rPr>
      </w:pPr>
    </w:p>
    <w:p w:rsidR="00F25A6B" w:rsidRDefault="00F25A6B" w:rsidP="00F46D0B">
      <w:pPr>
        <w:rPr>
          <w:szCs w:val="18"/>
        </w:rPr>
      </w:pPr>
    </w:p>
    <w:p w:rsidR="00F25A6B" w:rsidRDefault="00F25A6B" w:rsidP="00F46D0B">
      <w:pPr>
        <w:rPr>
          <w:szCs w:val="18"/>
        </w:rPr>
      </w:pPr>
    </w:p>
    <w:p w:rsidR="00F25A6B" w:rsidRDefault="00F25A6B" w:rsidP="00F46D0B">
      <w:pPr>
        <w:rPr>
          <w:szCs w:val="18"/>
        </w:rPr>
      </w:pPr>
    </w:p>
    <w:p w:rsidR="00F25A6B" w:rsidRDefault="00F25A6B" w:rsidP="00F46D0B">
      <w:pPr>
        <w:rPr>
          <w:szCs w:val="18"/>
        </w:rPr>
      </w:pPr>
    </w:p>
    <w:p w:rsidR="00F25A6B" w:rsidRDefault="00F25A6B" w:rsidP="00F46D0B">
      <w:pPr>
        <w:rPr>
          <w:szCs w:val="18"/>
        </w:rPr>
      </w:pPr>
    </w:p>
    <w:p w:rsidR="00F25A6B" w:rsidRDefault="00F25A6B" w:rsidP="00F46D0B">
      <w:pPr>
        <w:rPr>
          <w:szCs w:val="18"/>
        </w:rPr>
      </w:pPr>
    </w:p>
    <w:p w:rsidR="00F25A6B" w:rsidRDefault="00F25A6B" w:rsidP="00F46D0B">
      <w:pPr>
        <w:rPr>
          <w:szCs w:val="18"/>
        </w:rPr>
      </w:pPr>
    </w:p>
    <w:p w:rsidR="00F25A6B" w:rsidRDefault="00F25A6B" w:rsidP="00F46D0B">
      <w:pPr>
        <w:rPr>
          <w:szCs w:val="18"/>
        </w:rPr>
      </w:pPr>
    </w:p>
    <w:p w:rsidR="00F25A6B" w:rsidRDefault="00F25A6B" w:rsidP="00F46D0B">
      <w:pPr>
        <w:rPr>
          <w:szCs w:val="18"/>
        </w:rPr>
      </w:pPr>
    </w:p>
    <w:p w:rsidR="00F25A6B" w:rsidRDefault="00F25A6B" w:rsidP="00F46D0B">
      <w:pPr>
        <w:rPr>
          <w:szCs w:val="18"/>
        </w:rPr>
      </w:pPr>
    </w:p>
    <w:p w:rsidR="00F25A6B" w:rsidRDefault="00F25A6B" w:rsidP="00F46D0B">
      <w:pPr>
        <w:rPr>
          <w:szCs w:val="18"/>
        </w:rPr>
      </w:pPr>
    </w:p>
    <w:p w:rsidR="00F25A6B" w:rsidRDefault="00F25A6B" w:rsidP="00F46D0B">
      <w:pPr>
        <w:rPr>
          <w:szCs w:val="18"/>
        </w:rPr>
      </w:pPr>
    </w:p>
    <w:p w:rsidR="00F25A6B" w:rsidRDefault="00F25A6B" w:rsidP="00F46D0B">
      <w:pPr>
        <w:rPr>
          <w:szCs w:val="18"/>
        </w:rPr>
      </w:pPr>
    </w:p>
    <w:p w:rsidR="00F25A6B" w:rsidRDefault="00F25A6B" w:rsidP="00F46D0B">
      <w:pPr>
        <w:rPr>
          <w:szCs w:val="18"/>
        </w:rPr>
      </w:pPr>
    </w:p>
    <w:p w:rsidR="00F25A6B" w:rsidRDefault="00F25A6B" w:rsidP="00F46D0B">
      <w:pPr>
        <w:rPr>
          <w:szCs w:val="18"/>
        </w:rPr>
      </w:pPr>
    </w:p>
    <w:p w:rsidR="00F25A6B" w:rsidRDefault="00F25A6B" w:rsidP="00F46D0B">
      <w:pPr>
        <w:rPr>
          <w:szCs w:val="18"/>
        </w:rPr>
      </w:pPr>
    </w:p>
    <w:p w:rsidR="00F25A6B" w:rsidRDefault="00F25A6B" w:rsidP="00F46D0B">
      <w:pPr>
        <w:rPr>
          <w:szCs w:val="18"/>
        </w:rPr>
      </w:pPr>
    </w:p>
    <w:p w:rsidR="00F25A6B" w:rsidRDefault="00F25A6B" w:rsidP="00F46D0B">
      <w:pPr>
        <w:rPr>
          <w:szCs w:val="18"/>
        </w:rPr>
      </w:pPr>
    </w:p>
    <w:p w:rsidR="00F25A6B" w:rsidRDefault="00F25A6B" w:rsidP="00F46D0B">
      <w:pPr>
        <w:rPr>
          <w:szCs w:val="18"/>
        </w:rPr>
      </w:pPr>
    </w:p>
    <w:p w:rsidR="00EC1F0D" w:rsidRPr="00F25A6B" w:rsidRDefault="00EC1F0D" w:rsidP="00EC1F0D">
      <w:pPr>
        <w:ind w:left="3420"/>
        <w:jc w:val="right"/>
        <w:rPr>
          <w:b/>
          <w:sz w:val="22"/>
          <w:szCs w:val="22"/>
        </w:rPr>
      </w:pPr>
      <w:r w:rsidRPr="00F25A6B">
        <w:rPr>
          <w:b/>
          <w:sz w:val="22"/>
          <w:szCs w:val="22"/>
        </w:rPr>
        <w:t xml:space="preserve">Приложение № </w:t>
      </w:r>
      <w:r>
        <w:rPr>
          <w:b/>
          <w:sz w:val="22"/>
          <w:szCs w:val="22"/>
        </w:rPr>
        <w:t>1</w:t>
      </w:r>
    </w:p>
    <w:p w:rsidR="00924A1D" w:rsidRDefault="00EC1F0D" w:rsidP="00EC1F0D">
      <w:pPr>
        <w:ind w:left="2880"/>
        <w:jc w:val="right"/>
        <w:rPr>
          <w:rFonts w:cs="Arial"/>
          <w:b/>
          <w:sz w:val="22"/>
          <w:szCs w:val="22"/>
        </w:rPr>
      </w:pPr>
      <w:r w:rsidRPr="00F25A6B">
        <w:rPr>
          <w:b/>
          <w:sz w:val="22"/>
          <w:szCs w:val="22"/>
        </w:rPr>
        <w:t xml:space="preserve">                к договору</w:t>
      </w:r>
      <w:r w:rsidRPr="00F25A6B">
        <w:rPr>
          <w:rFonts w:cs="Arial"/>
          <w:b/>
          <w:sz w:val="22"/>
          <w:szCs w:val="22"/>
        </w:rPr>
        <w:t xml:space="preserve"> о техническом</w:t>
      </w:r>
      <w:r>
        <w:rPr>
          <w:rFonts w:cs="Arial"/>
          <w:b/>
          <w:sz w:val="22"/>
          <w:szCs w:val="22"/>
        </w:rPr>
        <w:t xml:space="preserve"> </w:t>
      </w:r>
      <w:r w:rsidRPr="00F25A6B">
        <w:rPr>
          <w:rFonts w:cs="Arial"/>
          <w:b/>
          <w:sz w:val="22"/>
          <w:szCs w:val="22"/>
        </w:rPr>
        <w:t xml:space="preserve">обслуживании и ремонте </w:t>
      </w:r>
      <w:r w:rsidRPr="00F87BEE">
        <w:rPr>
          <w:rFonts w:cs="Arial"/>
          <w:b/>
          <w:sz w:val="22"/>
          <w:szCs w:val="22"/>
        </w:rPr>
        <w:t>внутридом</w:t>
      </w:r>
      <w:r w:rsidR="00924A1D" w:rsidRPr="00F87BEE">
        <w:rPr>
          <w:rFonts w:cs="Arial"/>
          <w:b/>
          <w:sz w:val="22"/>
          <w:szCs w:val="22"/>
        </w:rPr>
        <w:t xml:space="preserve">ового </w:t>
      </w:r>
      <w:r w:rsidRPr="00F87BEE">
        <w:rPr>
          <w:rFonts w:cs="Arial"/>
          <w:b/>
          <w:sz w:val="22"/>
          <w:szCs w:val="22"/>
        </w:rPr>
        <w:t>газового оборудования</w:t>
      </w:r>
    </w:p>
    <w:p w:rsidR="00EC1F0D" w:rsidRPr="00F25A6B" w:rsidRDefault="00EC1F0D" w:rsidP="00EC1F0D">
      <w:pPr>
        <w:ind w:left="2880"/>
        <w:jc w:val="right"/>
        <w:rPr>
          <w:b/>
          <w:sz w:val="22"/>
          <w:szCs w:val="22"/>
        </w:rPr>
      </w:pPr>
      <w:r w:rsidRPr="00F25A6B">
        <w:rPr>
          <w:rFonts w:cs="Arial"/>
          <w:b/>
          <w:sz w:val="22"/>
          <w:szCs w:val="22"/>
        </w:rPr>
        <w:t xml:space="preserve"> </w:t>
      </w:r>
      <w:r w:rsidRPr="00F25A6B">
        <w:rPr>
          <w:b/>
          <w:sz w:val="22"/>
          <w:szCs w:val="22"/>
        </w:rPr>
        <w:t xml:space="preserve">№ _____ </w:t>
      </w:r>
      <w:r>
        <w:rPr>
          <w:b/>
          <w:sz w:val="22"/>
          <w:szCs w:val="22"/>
        </w:rPr>
        <w:t xml:space="preserve"> </w:t>
      </w:r>
      <w:r w:rsidRPr="00F25A6B">
        <w:rPr>
          <w:b/>
          <w:sz w:val="22"/>
          <w:szCs w:val="22"/>
        </w:rPr>
        <w:t xml:space="preserve">  от «___» ___</w:t>
      </w:r>
      <w:r>
        <w:rPr>
          <w:b/>
          <w:sz w:val="22"/>
          <w:szCs w:val="22"/>
        </w:rPr>
        <w:t>____</w:t>
      </w:r>
      <w:r w:rsidR="0021688D">
        <w:rPr>
          <w:b/>
          <w:sz w:val="22"/>
          <w:szCs w:val="22"/>
        </w:rPr>
        <w:t>___ 2017</w:t>
      </w:r>
      <w:r w:rsidRPr="00F25A6B">
        <w:rPr>
          <w:b/>
          <w:sz w:val="22"/>
          <w:szCs w:val="22"/>
        </w:rPr>
        <w:t>г.</w:t>
      </w:r>
      <w:r w:rsidRPr="00F25A6B">
        <w:rPr>
          <w:b/>
          <w:bCs/>
          <w:color w:val="000080"/>
          <w:sz w:val="22"/>
          <w:szCs w:val="22"/>
        </w:rPr>
        <w:t xml:space="preserve"> </w:t>
      </w:r>
    </w:p>
    <w:p w:rsidR="00EC1F0D" w:rsidRPr="00A864A9" w:rsidRDefault="00EC1F0D" w:rsidP="00EC1F0D">
      <w:pPr>
        <w:jc w:val="right"/>
        <w:rPr>
          <w:sz w:val="22"/>
          <w:szCs w:val="22"/>
        </w:rPr>
      </w:pPr>
    </w:p>
    <w:p w:rsidR="00EC1F0D" w:rsidRDefault="00EC1F0D" w:rsidP="00F25A6B">
      <w:pPr>
        <w:ind w:left="3420"/>
        <w:jc w:val="right"/>
        <w:rPr>
          <w:b/>
          <w:sz w:val="22"/>
          <w:szCs w:val="22"/>
        </w:rPr>
      </w:pPr>
    </w:p>
    <w:p w:rsidR="00EC1F0D" w:rsidRPr="00EC1F0D" w:rsidRDefault="00EC1F0D" w:rsidP="00EC1F0D">
      <w:pPr>
        <w:spacing w:after="200" w:line="276" w:lineRule="auto"/>
        <w:jc w:val="center"/>
        <w:rPr>
          <w:b/>
          <w:lang w:eastAsia="en-US"/>
        </w:rPr>
      </w:pPr>
      <w:r w:rsidRPr="00EC1F0D">
        <w:rPr>
          <w:b/>
          <w:lang w:eastAsia="en-US"/>
        </w:rPr>
        <w:t>Перечень выполняемых работ (оказанных услуг) по техническому обслуживанию и   ремонт</w:t>
      </w:r>
      <w:r w:rsidR="00A864A9">
        <w:rPr>
          <w:b/>
          <w:lang w:eastAsia="en-US"/>
        </w:rPr>
        <w:t xml:space="preserve">у внутридомового газового </w:t>
      </w:r>
      <w:r w:rsidRPr="00EC1F0D">
        <w:rPr>
          <w:b/>
          <w:lang w:eastAsia="en-US"/>
        </w:rPr>
        <w:t xml:space="preserve">оборудования.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103"/>
        <w:gridCol w:w="3969"/>
      </w:tblGrid>
      <w:tr w:rsidR="00EC1F0D" w:rsidRPr="00EC1F0D" w:rsidTr="00EC1F0D">
        <w:tc>
          <w:tcPr>
            <w:tcW w:w="675" w:type="dxa"/>
            <w:tcBorders>
              <w:top w:val="single" w:sz="4" w:space="0" w:color="auto"/>
              <w:left w:val="single" w:sz="4" w:space="0" w:color="auto"/>
              <w:bottom w:val="single" w:sz="4" w:space="0" w:color="auto"/>
              <w:right w:val="single" w:sz="4" w:space="0" w:color="auto"/>
            </w:tcBorders>
          </w:tcPr>
          <w:p w:rsidR="00EC1F0D" w:rsidRPr="00EC1F0D" w:rsidRDefault="00EC1F0D">
            <w:pPr>
              <w:spacing w:after="200" w:line="276" w:lineRule="auto"/>
              <w:jc w:val="center"/>
              <w:rPr>
                <w:b/>
                <w:lang w:eastAsia="en-US"/>
              </w:rPr>
            </w:pPr>
            <w:r w:rsidRPr="00EC1F0D">
              <w:rPr>
                <w:b/>
                <w:lang w:eastAsia="en-US"/>
              </w:rPr>
              <w:t>№ п/п</w:t>
            </w:r>
          </w:p>
        </w:tc>
        <w:tc>
          <w:tcPr>
            <w:tcW w:w="5103" w:type="dxa"/>
            <w:tcBorders>
              <w:top w:val="single" w:sz="4" w:space="0" w:color="auto"/>
              <w:left w:val="single" w:sz="4" w:space="0" w:color="auto"/>
              <w:bottom w:val="single" w:sz="4" w:space="0" w:color="auto"/>
              <w:right w:val="single" w:sz="4" w:space="0" w:color="auto"/>
            </w:tcBorders>
          </w:tcPr>
          <w:p w:rsidR="00EC1F0D" w:rsidRPr="00EC1F0D" w:rsidRDefault="00EC1F0D">
            <w:pPr>
              <w:spacing w:after="200" w:line="276" w:lineRule="auto"/>
              <w:jc w:val="center"/>
              <w:rPr>
                <w:b/>
                <w:lang w:eastAsia="en-US"/>
              </w:rPr>
            </w:pPr>
          </w:p>
          <w:p w:rsidR="00EC1F0D" w:rsidRPr="00EC1F0D" w:rsidRDefault="00EC1F0D">
            <w:pPr>
              <w:spacing w:after="200" w:line="276" w:lineRule="auto"/>
              <w:jc w:val="center"/>
              <w:rPr>
                <w:b/>
                <w:lang w:eastAsia="en-US"/>
              </w:rPr>
            </w:pPr>
            <w:r w:rsidRPr="00EC1F0D">
              <w:rPr>
                <w:b/>
                <w:lang w:eastAsia="en-US"/>
              </w:rPr>
              <w:t>Наименование работы</w:t>
            </w:r>
          </w:p>
        </w:tc>
        <w:tc>
          <w:tcPr>
            <w:tcW w:w="3969" w:type="dxa"/>
            <w:tcBorders>
              <w:top w:val="single" w:sz="4" w:space="0" w:color="auto"/>
              <w:left w:val="single" w:sz="4" w:space="0" w:color="auto"/>
              <w:bottom w:val="single" w:sz="4" w:space="0" w:color="auto"/>
              <w:right w:val="single" w:sz="4" w:space="0" w:color="auto"/>
            </w:tcBorders>
          </w:tcPr>
          <w:p w:rsidR="00EC1F0D" w:rsidRPr="00EC1F0D" w:rsidRDefault="00EC1F0D" w:rsidP="00A9474A">
            <w:pPr>
              <w:spacing w:after="200" w:line="276" w:lineRule="auto"/>
              <w:jc w:val="center"/>
              <w:rPr>
                <w:b/>
                <w:lang w:eastAsia="en-US"/>
              </w:rPr>
            </w:pPr>
            <w:r w:rsidRPr="00EC1F0D">
              <w:rPr>
                <w:b/>
                <w:lang w:eastAsia="en-US"/>
              </w:rPr>
              <w:t xml:space="preserve">Наименование части </w:t>
            </w:r>
            <w:r w:rsidR="00A9474A">
              <w:rPr>
                <w:b/>
                <w:lang w:eastAsia="en-US"/>
              </w:rPr>
              <w:t>обслуживаемого объекта</w:t>
            </w:r>
          </w:p>
        </w:tc>
      </w:tr>
      <w:tr w:rsidR="00EC1F0D" w:rsidRPr="00EC1F0D" w:rsidTr="00EC1F0D">
        <w:tc>
          <w:tcPr>
            <w:tcW w:w="675" w:type="dxa"/>
            <w:tcBorders>
              <w:top w:val="single" w:sz="4" w:space="0" w:color="auto"/>
              <w:left w:val="single" w:sz="4" w:space="0" w:color="auto"/>
              <w:bottom w:val="single" w:sz="4" w:space="0" w:color="auto"/>
              <w:right w:val="single" w:sz="4" w:space="0" w:color="auto"/>
            </w:tcBorders>
          </w:tcPr>
          <w:p w:rsidR="00EC1F0D" w:rsidRPr="00EC1F0D" w:rsidRDefault="00EC1F0D">
            <w:pPr>
              <w:spacing w:after="200" w:line="276" w:lineRule="auto"/>
              <w:rPr>
                <w:lang w:eastAsia="en-US"/>
              </w:rPr>
            </w:pPr>
          </w:p>
        </w:tc>
        <w:tc>
          <w:tcPr>
            <w:tcW w:w="9072" w:type="dxa"/>
            <w:gridSpan w:val="2"/>
            <w:tcBorders>
              <w:top w:val="single" w:sz="4" w:space="0" w:color="auto"/>
              <w:left w:val="single" w:sz="4" w:space="0" w:color="auto"/>
              <w:bottom w:val="single" w:sz="4" w:space="0" w:color="auto"/>
              <w:right w:val="single" w:sz="4" w:space="0" w:color="auto"/>
            </w:tcBorders>
          </w:tcPr>
          <w:p w:rsidR="00EC1F0D" w:rsidRPr="00EC1F0D" w:rsidRDefault="00EC1F0D">
            <w:pPr>
              <w:spacing w:after="200" w:line="276" w:lineRule="auto"/>
              <w:jc w:val="center"/>
              <w:rPr>
                <w:b/>
                <w:lang w:eastAsia="en-US"/>
              </w:rPr>
            </w:pPr>
            <w:r w:rsidRPr="00EC1F0D">
              <w:rPr>
                <w:b/>
                <w:lang w:eastAsia="en-US"/>
              </w:rPr>
              <w:t>Техн</w:t>
            </w:r>
            <w:r w:rsidR="0021688D">
              <w:rPr>
                <w:b/>
                <w:lang w:eastAsia="en-US"/>
              </w:rPr>
              <w:t>ическое обслуживание (1 раз в год</w:t>
            </w:r>
            <w:r w:rsidRPr="00EC1F0D">
              <w:rPr>
                <w:b/>
                <w:lang w:eastAsia="en-US"/>
              </w:rPr>
              <w:t>)</w:t>
            </w:r>
          </w:p>
        </w:tc>
      </w:tr>
      <w:tr w:rsidR="00EC1F0D" w:rsidRPr="00EC1F0D" w:rsidTr="00EC1F0D">
        <w:tc>
          <w:tcPr>
            <w:tcW w:w="675" w:type="dxa"/>
            <w:tcBorders>
              <w:top w:val="single" w:sz="4" w:space="0" w:color="auto"/>
              <w:left w:val="single" w:sz="4" w:space="0" w:color="auto"/>
              <w:bottom w:val="single" w:sz="4" w:space="0" w:color="auto"/>
              <w:right w:val="single" w:sz="4" w:space="0" w:color="auto"/>
            </w:tcBorders>
          </w:tcPr>
          <w:p w:rsidR="00EC1F0D" w:rsidRPr="00EC1F0D" w:rsidRDefault="00EC1F0D">
            <w:pPr>
              <w:spacing w:after="200" w:line="276" w:lineRule="auto"/>
              <w:rPr>
                <w:lang w:eastAsia="en-US"/>
              </w:rPr>
            </w:pPr>
            <w:r w:rsidRPr="00EC1F0D">
              <w:rPr>
                <w:lang w:eastAsia="en-US"/>
              </w:rPr>
              <w:t>1</w:t>
            </w:r>
          </w:p>
        </w:tc>
        <w:tc>
          <w:tcPr>
            <w:tcW w:w="5103" w:type="dxa"/>
            <w:tcBorders>
              <w:top w:val="single" w:sz="4" w:space="0" w:color="auto"/>
              <w:left w:val="single" w:sz="4" w:space="0" w:color="auto"/>
              <w:bottom w:val="single" w:sz="4" w:space="0" w:color="auto"/>
              <w:right w:val="single" w:sz="4" w:space="0" w:color="auto"/>
            </w:tcBorders>
          </w:tcPr>
          <w:p w:rsidR="00EC1F0D" w:rsidRPr="00EC1F0D" w:rsidRDefault="00EC1F0D" w:rsidP="00A9474A">
            <w:pPr>
              <w:rPr>
                <w:lang w:eastAsia="en-US"/>
              </w:rPr>
            </w:pPr>
            <w:r w:rsidRPr="00EC1F0D">
              <w:rPr>
                <w:lang w:eastAsia="en-US"/>
              </w:rPr>
              <w:t>Визуальная проверка целостности и соответствия нормативным требованиям (осмотр) вн</w:t>
            </w:r>
            <w:r w:rsidR="00924A1D">
              <w:rPr>
                <w:lang w:eastAsia="en-US"/>
              </w:rPr>
              <w:t>утридомового</w:t>
            </w:r>
            <w:r w:rsidRPr="00EC1F0D">
              <w:rPr>
                <w:lang w:eastAsia="en-US"/>
              </w:rPr>
              <w:t xml:space="preserve"> газового оборудования</w:t>
            </w:r>
          </w:p>
        </w:tc>
        <w:tc>
          <w:tcPr>
            <w:tcW w:w="3969" w:type="dxa"/>
            <w:tcBorders>
              <w:top w:val="single" w:sz="4" w:space="0" w:color="auto"/>
              <w:left w:val="single" w:sz="4" w:space="0" w:color="auto"/>
              <w:bottom w:val="single" w:sz="4" w:space="0" w:color="auto"/>
              <w:right w:val="single" w:sz="4" w:space="0" w:color="auto"/>
            </w:tcBorders>
          </w:tcPr>
          <w:p w:rsidR="00EC1F0D" w:rsidRPr="00EC1F0D" w:rsidRDefault="00924A1D" w:rsidP="00A9474A">
            <w:pPr>
              <w:rPr>
                <w:lang w:eastAsia="en-US"/>
              </w:rPr>
            </w:pPr>
            <w:r>
              <w:rPr>
                <w:lang w:eastAsia="en-US"/>
              </w:rPr>
              <w:t>Внутридомовое</w:t>
            </w:r>
            <w:r w:rsidR="00EC1F0D" w:rsidRPr="00EC1F0D">
              <w:rPr>
                <w:lang w:eastAsia="en-US"/>
              </w:rPr>
              <w:t xml:space="preserve"> газовое оборудование</w:t>
            </w:r>
          </w:p>
        </w:tc>
      </w:tr>
      <w:tr w:rsidR="00EC1F0D" w:rsidRPr="00EC1F0D" w:rsidTr="00EC1F0D">
        <w:tc>
          <w:tcPr>
            <w:tcW w:w="675" w:type="dxa"/>
            <w:tcBorders>
              <w:top w:val="single" w:sz="4" w:space="0" w:color="auto"/>
              <w:left w:val="single" w:sz="4" w:space="0" w:color="auto"/>
              <w:bottom w:val="single" w:sz="4" w:space="0" w:color="auto"/>
              <w:right w:val="single" w:sz="4" w:space="0" w:color="auto"/>
            </w:tcBorders>
          </w:tcPr>
          <w:p w:rsidR="00EC1F0D" w:rsidRPr="00EC1F0D" w:rsidRDefault="00EC1F0D">
            <w:pPr>
              <w:spacing w:after="200" w:line="276" w:lineRule="auto"/>
              <w:rPr>
                <w:lang w:eastAsia="en-US"/>
              </w:rPr>
            </w:pPr>
            <w:r w:rsidRPr="00EC1F0D">
              <w:rPr>
                <w:lang w:eastAsia="en-US"/>
              </w:rPr>
              <w:t>2</w:t>
            </w:r>
          </w:p>
        </w:tc>
        <w:tc>
          <w:tcPr>
            <w:tcW w:w="5103" w:type="dxa"/>
            <w:tcBorders>
              <w:top w:val="single" w:sz="4" w:space="0" w:color="auto"/>
              <w:left w:val="single" w:sz="4" w:space="0" w:color="auto"/>
              <w:bottom w:val="single" w:sz="4" w:space="0" w:color="auto"/>
              <w:right w:val="single" w:sz="4" w:space="0" w:color="auto"/>
            </w:tcBorders>
          </w:tcPr>
          <w:p w:rsidR="00EC1F0D" w:rsidRPr="00EC1F0D" w:rsidRDefault="00EC1F0D" w:rsidP="00A9474A">
            <w:pPr>
              <w:rPr>
                <w:lang w:eastAsia="en-US"/>
              </w:rPr>
            </w:pPr>
            <w:r w:rsidRPr="00EC1F0D">
              <w:rPr>
                <w:lang w:eastAsia="en-US"/>
              </w:rPr>
              <w:t>Визуальная проверка наличия свободного доступа (осмотр) к вну</w:t>
            </w:r>
            <w:r w:rsidR="00924A1D">
              <w:rPr>
                <w:lang w:eastAsia="en-US"/>
              </w:rPr>
              <w:t xml:space="preserve">тридомовому </w:t>
            </w:r>
            <w:r w:rsidRPr="00EC1F0D">
              <w:rPr>
                <w:lang w:eastAsia="en-US"/>
              </w:rPr>
              <w:t>газовому оборудованию</w:t>
            </w:r>
          </w:p>
        </w:tc>
        <w:tc>
          <w:tcPr>
            <w:tcW w:w="3969" w:type="dxa"/>
            <w:tcBorders>
              <w:top w:val="single" w:sz="4" w:space="0" w:color="auto"/>
              <w:left w:val="single" w:sz="4" w:space="0" w:color="auto"/>
              <w:bottom w:val="single" w:sz="4" w:space="0" w:color="auto"/>
              <w:right w:val="single" w:sz="4" w:space="0" w:color="auto"/>
            </w:tcBorders>
          </w:tcPr>
          <w:p w:rsidR="00EC1F0D" w:rsidRPr="00EC1F0D" w:rsidRDefault="00924A1D" w:rsidP="00A9474A">
            <w:pPr>
              <w:rPr>
                <w:lang w:eastAsia="en-US"/>
              </w:rPr>
            </w:pPr>
            <w:r>
              <w:rPr>
                <w:lang w:eastAsia="en-US"/>
              </w:rPr>
              <w:t>Внутридомовое</w:t>
            </w:r>
            <w:r w:rsidR="00EC1F0D" w:rsidRPr="00EC1F0D">
              <w:rPr>
                <w:lang w:eastAsia="en-US"/>
              </w:rPr>
              <w:t xml:space="preserve"> газовое оборудование</w:t>
            </w:r>
          </w:p>
        </w:tc>
      </w:tr>
      <w:tr w:rsidR="00EC1F0D" w:rsidRPr="00EC1F0D" w:rsidTr="00EC1F0D">
        <w:tc>
          <w:tcPr>
            <w:tcW w:w="675" w:type="dxa"/>
            <w:tcBorders>
              <w:top w:val="single" w:sz="4" w:space="0" w:color="auto"/>
              <w:left w:val="single" w:sz="4" w:space="0" w:color="auto"/>
              <w:bottom w:val="single" w:sz="4" w:space="0" w:color="auto"/>
              <w:right w:val="single" w:sz="4" w:space="0" w:color="auto"/>
            </w:tcBorders>
          </w:tcPr>
          <w:p w:rsidR="00EC1F0D" w:rsidRPr="00EC1F0D" w:rsidRDefault="00EC1F0D">
            <w:pPr>
              <w:spacing w:after="200" w:line="276" w:lineRule="auto"/>
              <w:rPr>
                <w:lang w:eastAsia="en-US"/>
              </w:rPr>
            </w:pPr>
            <w:r w:rsidRPr="00EC1F0D">
              <w:rPr>
                <w:lang w:eastAsia="en-US"/>
              </w:rPr>
              <w:t>3</w:t>
            </w:r>
          </w:p>
        </w:tc>
        <w:tc>
          <w:tcPr>
            <w:tcW w:w="5103" w:type="dxa"/>
            <w:tcBorders>
              <w:top w:val="single" w:sz="4" w:space="0" w:color="auto"/>
              <w:left w:val="single" w:sz="4" w:space="0" w:color="auto"/>
              <w:bottom w:val="single" w:sz="4" w:space="0" w:color="auto"/>
              <w:right w:val="single" w:sz="4" w:space="0" w:color="auto"/>
            </w:tcBorders>
          </w:tcPr>
          <w:p w:rsidR="00EC1F0D" w:rsidRPr="00EC1F0D" w:rsidRDefault="00EC1F0D">
            <w:pPr>
              <w:rPr>
                <w:lang w:eastAsia="en-US"/>
              </w:rPr>
            </w:pPr>
            <w:r w:rsidRPr="00EC1F0D">
              <w:rPr>
                <w:lang w:eastAsia="en-US"/>
              </w:rPr>
              <w:t>Визуальная проверка состояния окраски и крепления газопровода (осмотр)</w:t>
            </w:r>
          </w:p>
        </w:tc>
        <w:tc>
          <w:tcPr>
            <w:tcW w:w="3969" w:type="dxa"/>
            <w:tcBorders>
              <w:top w:val="single" w:sz="4" w:space="0" w:color="auto"/>
              <w:left w:val="single" w:sz="4" w:space="0" w:color="auto"/>
              <w:bottom w:val="single" w:sz="4" w:space="0" w:color="auto"/>
              <w:right w:val="single" w:sz="4" w:space="0" w:color="auto"/>
            </w:tcBorders>
          </w:tcPr>
          <w:p w:rsidR="00EC1F0D" w:rsidRPr="00EC1F0D" w:rsidRDefault="00EC1F0D">
            <w:pPr>
              <w:rPr>
                <w:lang w:eastAsia="en-US"/>
              </w:rPr>
            </w:pPr>
            <w:r w:rsidRPr="00EC1F0D">
              <w:rPr>
                <w:lang w:eastAsia="en-US"/>
              </w:rPr>
              <w:t xml:space="preserve">Газопроводы </w:t>
            </w:r>
          </w:p>
        </w:tc>
      </w:tr>
      <w:tr w:rsidR="00EC1F0D" w:rsidRPr="00EC1F0D" w:rsidTr="00EC1F0D">
        <w:tc>
          <w:tcPr>
            <w:tcW w:w="675" w:type="dxa"/>
            <w:tcBorders>
              <w:top w:val="single" w:sz="4" w:space="0" w:color="auto"/>
              <w:left w:val="single" w:sz="4" w:space="0" w:color="auto"/>
              <w:bottom w:val="single" w:sz="4" w:space="0" w:color="auto"/>
              <w:right w:val="single" w:sz="4" w:space="0" w:color="auto"/>
            </w:tcBorders>
          </w:tcPr>
          <w:p w:rsidR="00EC1F0D" w:rsidRPr="00EC1F0D" w:rsidRDefault="00924A1D">
            <w:pPr>
              <w:spacing w:after="200" w:line="276" w:lineRule="auto"/>
              <w:rPr>
                <w:lang w:eastAsia="en-US"/>
              </w:rPr>
            </w:pPr>
            <w:r>
              <w:rPr>
                <w:lang w:eastAsia="en-US"/>
              </w:rPr>
              <w:t>4</w:t>
            </w:r>
          </w:p>
        </w:tc>
        <w:tc>
          <w:tcPr>
            <w:tcW w:w="5103" w:type="dxa"/>
            <w:tcBorders>
              <w:top w:val="single" w:sz="4" w:space="0" w:color="auto"/>
              <w:left w:val="single" w:sz="4" w:space="0" w:color="auto"/>
              <w:bottom w:val="single" w:sz="4" w:space="0" w:color="auto"/>
              <w:right w:val="single" w:sz="4" w:space="0" w:color="auto"/>
            </w:tcBorders>
          </w:tcPr>
          <w:p w:rsidR="00EC1F0D" w:rsidRPr="00EC1F0D" w:rsidRDefault="00EC1F0D">
            <w:pPr>
              <w:rPr>
                <w:lang w:eastAsia="en-US"/>
              </w:rPr>
            </w:pPr>
            <w:r w:rsidRPr="00EC1F0D">
              <w:rPr>
                <w:lang w:eastAsia="en-US"/>
              </w:rPr>
              <w:t>Визуальная проверка наличия и целостности футляров в местах прокладки через наружные и внутренние конструкции многоквартирных домов и домовладений (осмотр)</w:t>
            </w:r>
          </w:p>
        </w:tc>
        <w:tc>
          <w:tcPr>
            <w:tcW w:w="3969" w:type="dxa"/>
            <w:tcBorders>
              <w:top w:val="single" w:sz="4" w:space="0" w:color="auto"/>
              <w:left w:val="single" w:sz="4" w:space="0" w:color="auto"/>
              <w:bottom w:val="single" w:sz="4" w:space="0" w:color="auto"/>
              <w:right w:val="single" w:sz="4" w:space="0" w:color="auto"/>
            </w:tcBorders>
          </w:tcPr>
          <w:p w:rsidR="00EC1F0D" w:rsidRPr="00EC1F0D" w:rsidRDefault="00EC1F0D">
            <w:pPr>
              <w:rPr>
                <w:lang w:eastAsia="en-US"/>
              </w:rPr>
            </w:pPr>
            <w:r w:rsidRPr="00EC1F0D">
              <w:rPr>
                <w:lang w:eastAsia="en-US"/>
              </w:rPr>
              <w:t xml:space="preserve">Газопроводы </w:t>
            </w:r>
          </w:p>
        </w:tc>
      </w:tr>
      <w:tr w:rsidR="00EC1F0D" w:rsidRPr="00EC1F0D" w:rsidTr="00924A1D">
        <w:trPr>
          <w:trHeight w:val="1087"/>
        </w:trPr>
        <w:tc>
          <w:tcPr>
            <w:tcW w:w="675" w:type="dxa"/>
            <w:tcBorders>
              <w:top w:val="single" w:sz="4" w:space="0" w:color="auto"/>
              <w:left w:val="single" w:sz="4" w:space="0" w:color="auto"/>
              <w:bottom w:val="single" w:sz="4" w:space="0" w:color="auto"/>
              <w:right w:val="single" w:sz="4" w:space="0" w:color="auto"/>
            </w:tcBorders>
          </w:tcPr>
          <w:p w:rsidR="00EC1F0D" w:rsidRPr="00EC1F0D" w:rsidRDefault="00EC1F0D">
            <w:pPr>
              <w:spacing w:after="200" w:line="276" w:lineRule="auto"/>
              <w:rPr>
                <w:lang w:eastAsia="en-US"/>
              </w:rPr>
            </w:pPr>
            <w:r w:rsidRPr="00EC1F0D">
              <w:rPr>
                <w:lang w:eastAsia="en-US"/>
              </w:rPr>
              <w:t>5</w:t>
            </w:r>
          </w:p>
        </w:tc>
        <w:tc>
          <w:tcPr>
            <w:tcW w:w="5103" w:type="dxa"/>
            <w:tcBorders>
              <w:top w:val="single" w:sz="4" w:space="0" w:color="auto"/>
              <w:left w:val="single" w:sz="4" w:space="0" w:color="auto"/>
              <w:bottom w:val="single" w:sz="4" w:space="0" w:color="auto"/>
              <w:right w:val="single" w:sz="4" w:space="0" w:color="auto"/>
            </w:tcBorders>
          </w:tcPr>
          <w:p w:rsidR="00EC1F0D" w:rsidRPr="00EC1F0D" w:rsidRDefault="00EC1F0D">
            <w:pPr>
              <w:rPr>
                <w:lang w:eastAsia="en-US"/>
              </w:rPr>
            </w:pPr>
            <w:r w:rsidRPr="00EC1F0D">
              <w:rPr>
                <w:lang w:eastAsia="en-US"/>
              </w:rPr>
              <w:t>Проверка герметичности соединений и отключающих устройс</w:t>
            </w:r>
            <w:r w:rsidR="00A9474A">
              <w:rPr>
                <w:lang w:eastAsia="en-US"/>
              </w:rPr>
              <w:t xml:space="preserve">тв (приборный метод или </w:t>
            </w:r>
            <w:proofErr w:type="spellStart"/>
            <w:r w:rsidRPr="00EC1F0D">
              <w:rPr>
                <w:lang w:eastAsia="en-US"/>
              </w:rPr>
              <w:t>обмыливание</w:t>
            </w:r>
            <w:proofErr w:type="spellEnd"/>
            <w:r w:rsidRPr="00EC1F0D">
              <w:rPr>
                <w:lang w:eastAsia="en-US"/>
              </w:rPr>
              <w:t>)</w:t>
            </w:r>
          </w:p>
        </w:tc>
        <w:tc>
          <w:tcPr>
            <w:tcW w:w="3969" w:type="dxa"/>
            <w:tcBorders>
              <w:top w:val="single" w:sz="4" w:space="0" w:color="auto"/>
              <w:left w:val="single" w:sz="4" w:space="0" w:color="auto"/>
              <w:bottom w:val="single" w:sz="4" w:space="0" w:color="auto"/>
              <w:right w:val="single" w:sz="4" w:space="0" w:color="auto"/>
            </w:tcBorders>
          </w:tcPr>
          <w:p w:rsidR="00EC1F0D" w:rsidRPr="00EC1F0D" w:rsidRDefault="00924A1D" w:rsidP="00A9474A">
            <w:pPr>
              <w:rPr>
                <w:lang w:eastAsia="en-US"/>
              </w:rPr>
            </w:pPr>
            <w:r>
              <w:rPr>
                <w:lang w:eastAsia="en-US"/>
              </w:rPr>
              <w:t>Внутридомовое</w:t>
            </w:r>
            <w:r w:rsidR="00EC1F0D" w:rsidRPr="00EC1F0D">
              <w:rPr>
                <w:lang w:eastAsia="en-US"/>
              </w:rPr>
              <w:t xml:space="preserve"> газовое оборудование</w:t>
            </w:r>
          </w:p>
        </w:tc>
      </w:tr>
      <w:tr w:rsidR="00EC1F0D" w:rsidRPr="00EC1F0D" w:rsidTr="00EC1F0D">
        <w:tc>
          <w:tcPr>
            <w:tcW w:w="675" w:type="dxa"/>
            <w:tcBorders>
              <w:top w:val="single" w:sz="4" w:space="0" w:color="auto"/>
              <w:left w:val="single" w:sz="4" w:space="0" w:color="auto"/>
              <w:bottom w:val="single" w:sz="4" w:space="0" w:color="auto"/>
              <w:right w:val="single" w:sz="4" w:space="0" w:color="auto"/>
            </w:tcBorders>
          </w:tcPr>
          <w:p w:rsidR="00EC1F0D" w:rsidRPr="00EC1F0D" w:rsidRDefault="00EC1F0D">
            <w:pPr>
              <w:spacing w:after="200" w:line="276" w:lineRule="auto"/>
              <w:rPr>
                <w:lang w:eastAsia="en-US"/>
              </w:rPr>
            </w:pPr>
            <w:r w:rsidRPr="00EC1F0D">
              <w:rPr>
                <w:lang w:eastAsia="en-US"/>
              </w:rPr>
              <w:t>6</w:t>
            </w:r>
          </w:p>
        </w:tc>
        <w:tc>
          <w:tcPr>
            <w:tcW w:w="5103" w:type="dxa"/>
            <w:tcBorders>
              <w:top w:val="single" w:sz="4" w:space="0" w:color="auto"/>
              <w:left w:val="single" w:sz="4" w:space="0" w:color="auto"/>
              <w:bottom w:val="single" w:sz="4" w:space="0" w:color="auto"/>
              <w:right w:val="single" w:sz="4" w:space="0" w:color="auto"/>
            </w:tcBorders>
          </w:tcPr>
          <w:p w:rsidR="00EC1F0D" w:rsidRPr="00EC1F0D" w:rsidRDefault="00EC1F0D">
            <w:pPr>
              <w:rPr>
                <w:lang w:eastAsia="en-US"/>
              </w:rPr>
            </w:pPr>
            <w:r w:rsidRPr="00EC1F0D">
              <w:rPr>
                <w:lang w:eastAsia="en-US"/>
              </w:rPr>
              <w:t xml:space="preserve">Проверка работоспособности </w:t>
            </w:r>
            <w:proofErr w:type="gramStart"/>
            <w:r w:rsidRPr="00EC1F0D">
              <w:rPr>
                <w:lang w:eastAsia="en-US"/>
              </w:rPr>
              <w:t>и  смазка</w:t>
            </w:r>
            <w:proofErr w:type="gramEnd"/>
            <w:r w:rsidRPr="00EC1F0D">
              <w:rPr>
                <w:lang w:eastAsia="en-US"/>
              </w:rPr>
              <w:t xml:space="preserve"> отключающих устройств</w:t>
            </w:r>
          </w:p>
        </w:tc>
        <w:tc>
          <w:tcPr>
            <w:tcW w:w="3969" w:type="dxa"/>
            <w:tcBorders>
              <w:top w:val="single" w:sz="4" w:space="0" w:color="auto"/>
              <w:left w:val="single" w:sz="4" w:space="0" w:color="auto"/>
              <w:bottom w:val="single" w:sz="4" w:space="0" w:color="auto"/>
              <w:right w:val="single" w:sz="4" w:space="0" w:color="auto"/>
            </w:tcBorders>
          </w:tcPr>
          <w:p w:rsidR="00EC1F0D" w:rsidRPr="00EC1F0D" w:rsidRDefault="00924A1D">
            <w:pPr>
              <w:rPr>
                <w:lang w:eastAsia="en-US"/>
              </w:rPr>
            </w:pPr>
            <w:r>
              <w:rPr>
                <w:lang w:eastAsia="en-US"/>
              </w:rPr>
              <w:t>Отключающие устройства, установленные на газопроводах</w:t>
            </w:r>
          </w:p>
        </w:tc>
      </w:tr>
      <w:tr w:rsidR="00EC1F0D" w:rsidRPr="00EC1F0D" w:rsidTr="00EC1F0D">
        <w:tc>
          <w:tcPr>
            <w:tcW w:w="675" w:type="dxa"/>
            <w:tcBorders>
              <w:top w:val="single" w:sz="4" w:space="0" w:color="auto"/>
              <w:left w:val="single" w:sz="4" w:space="0" w:color="auto"/>
              <w:bottom w:val="single" w:sz="4" w:space="0" w:color="auto"/>
              <w:right w:val="single" w:sz="4" w:space="0" w:color="auto"/>
            </w:tcBorders>
          </w:tcPr>
          <w:p w:rsidR="00EC1F0D" w:rsidRPr="00EC1F0D" w:rsidRDefault="00EC1F0D">
            <w:pPr>
              <w:spacing w:after="200" w:line="276" w:lineRule="auto"/>
              <w:rPr>
                <w:lang w:eastAsia="en-US"/>
              </w:rPr>
            </w:pPr>
            <w:r w:rsidRPr="00EC1F0D">
              <w:rPr>
                <w:lang w:eastAsia="en-US"/>
              </w:rPr>
              <w:t>7</w:t>
            </w:r>
          </w:p>
        </w:tc>
        <w:tc>
          <w:tcPr>
            <w:tcW w:w="5103" w:type="dxa"/>
            <w:tcBorders>
              <w:top w:val="single" w:sz="4" w:space="0" w:color="auto"/>
              <w:left w:val="single" w:sz="4" w:space="0" w:color="auto"/>
              <w:bottom w:val="single" w:sz="4" w:space="0" w:color="auto"/>
              <w:right w:val="single" w:sz="4" w:space="0" w:color="auto"/>
            </w:tcBorders>
          </w:tcPr>
          <w:p w:rsidR="00EC1F0D" w:rsidRPr="00EC1F0D" w:rsidRDefault="00EC1F0D">
            <w:pPr>
              <w:rPr>
                <w:lang w:eastAsia="en-US"/>
              </w:rPr>
            </w:pPr>
            <w:r w:rsidRPr="00EC1F0D">
              <w:rPr>
                <w:lang w:eastAsia="en-US"/>
              </w:rPr>
              <w:t>Разборка и смазка кранов</w:t>
            </w:r>
          </w:p>
        </w:tc>
        <w:tc>
          <w:tcPr>
            <w:tcW w:w="3969" w:type="dxa"/>
            <w:tcBorders>
              <w:top w:val="single" w:sz="4" w:space="0" w:color="auto"/>
              <w:left w:val="single" w:sz="4" w:space="0" w:color="auto"/>
              <w:bottom w:val="single" w:sz="4" w:space="0" w:color="auto"/>
              <w:right w:val="single" w:sz="4" w:space="0" w:color="auto"/>
            </w:tcBorders>
          </w:tcPr>
          <w:p w:rsidR="00EC1F0D" w:rsidRPr="00EC1F0D" w:rsidRDefault="00EC1F0D">
            <w:pPr>
              <w:rPr>
                <w:lang w:eastAsia="en-US"/>
              </w:rPr>
            </w:pPr>
            <w:r w:rsidRPr="00EC1F0D">
              <w:rPr>
                <w:lang w:eastAsia="en-US"/>
              </w:rPr>
              <w:t xml:space="preserve"> </w:t>
            </w:r>
            <w:r w:rsidR="002A7BDB" w:rsidRPr="002A7BDB">
              <w:rPr>
                <w:lang w:eastAsia="en-US"/>
              </w:rPr>
              <w:t xml:space="preserve">Первое отключающее </w:t>
            </w:r>
            <w:proofErr w:type="gramStart"/>
            <w:r w:rsidR="002A7BDB" w:rsidRPr="002A7BDB">
              <w:rPr>
                <w:lang w:eastAsia="en-US"/>
              </w:rPr>
              <w:t>устройство(</w:t>
            </w:r>
            <w:proofErr w:type="gramEnd"/>
            <w:r w:rsidR="002A7BDB" w:rsidRPr="002A7BDB">
              <w:rPr>
                <w:lang w:eastAsia="en-US"/>
              </w:rPr>
              <w:t>запорная арматура)</w:t>
            </w:r>
          </w:p>
        </w:tc>
      </w:tr>
      <w:tr w:rsidR="00EC1F0D" w:rsidRPr="00EC1F0D" w:rsidTr="00EC1F0D">
        <w:tc>
          <w:tcPr>
            <w:tcW w:w="675" w:type="dxa"/>
            <w:tcBorders>
              <w:top w:val="single" w:sz="4" w:space="0" w:color="auto"/>
              <w:left w:val="single" w:sz="4" w:space="0" w:color="auto"/>
              <w:bottom w:val="single" w:sz="4" w:space="0" w:color="auto"/>
              <w:right w:val="single" w:sz="4" w:space="0" w:color="auto"/>
            </w:tcBorders>
          </w:tcPr>
          <w:p w:rsidR="00EC1F0D" w:rsidRPr="00EC1F0D" w:rsidRDefault="00A864A9">
            <w:pPr>
              <w:spacing w:after="200" w:line="276" w:lineRule="auto"/>
              <w:rPr>
                <w:lang w:eastAsia="en-US"/>
              </w:rPr>
            </w:pPr>
            <w:r>
              <w:rPr>
                <w:lang w:eastAsia="en-US"/>
              </w:rPr>
              <w:t>8</w:t>
            </w:r>
          </w:p>
        </w:tc>
        <w:tc>
          <w:tcPr>
            <w:tcW w:w="5103" w:type="dxa"/>
            <w:tcBorders>
              <w:top w:val="single" w:sz="4" w:space="0" w:color="auto"/>
              <w:left w:val="single" w:sz="4" w:space="0" w:color="auto"/>
              <w:bottom w:val="single" w:sz="4" w:space="0" w:color="auto"/>
              <w:right w:val="single" w:sz="4" w:space="0" w:color="auto"/>
            </w:tcBorders>
          </w:tcPr>
          <w:p w:rsidR="00EC1F0D" w:rsidRPr="00EC1F0D" w:rsidRDefault="00EC1F0D">
            <w:pPr>
              <w:rPr>
                <w:lang w:eastAsia="en-US"/>
              </w:rPr>
            </w:pPr>
            <w:r w:rsidRPr="00EC1F0D">
              <w:rPr>
                <w:lang w:eastAsia="en-US"/>
              </w:rPr>
              <w:t>Проверка наличия тяги в дымовых и вентиляционных каналах, состояния соединительных труб с дымовым каналом</w:t>
            </w:r>
          </w:p>
        </w:tc>
        <w:tc>
          <w:tcPr>
            <w:tcW w:w="3969" w:type="dxa"/>
            <w:tcBorders>
              <w:top w:val="single" w:sz="4" w:space="0" w:color="auto"/>
              <w:left w:val="single" w:sz="4" w:space="0" w:color="auto"/>
              <w:bottom w:val="single" w:sz="4" w:space="0" w:color="auto"/>
              <w:right w:val="single" w:sz="4" w:space="0" w:color="auto"/>
            </w:tcBorders>
          </w:tcPr>
          <w:p w:rsidR="00EC1F0D" w:rsidRPr="00EC1F0D" w:rsidRDefault="00EC1F0D">
            <w:pPr>
              <w:rPr>
                <w:lang w:eastAsia="en-US"/>
              </w:rPr>
            </w:pPr>
            <w:r w:rsidRPr="00EC1F0D">
              <w:rPr>
                <w:lang w:eastAsia="en-US"/>
              </w:rPr>
              <w:t>Дымовые и вентиляционные каналы</w:t>
            </w:r>
          </w:p>
        </w:tc>
      </w:tr>
    </w:tbl>
    <w:p w:rsidR="00EC1F0D" w:rsidRDefault="00EC1F0D" w:rsidP="00A864A9">
      <w:pPr>
        <w:spacing w:after="200" w:line="276" w:lineRule="auto"/>
        <w:rPr>
          <w:b/>
          <w:sz w:val="22"/>
          <w:szCs w:val="22"/>
        </w:rPr>
      </w:pPr>
      <w:r w:rsidRPr="00EC1F0D">
        <w:rPr>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7"/>
        <w:gridCol w:w="4861"/>
      </w:tblGrid>
      <w:tr w:rsidR="00EC1F0D" w:rsidTr="003F4CA5">
        <w:tc>
          <w:tcPr>
            <w:tcW w:w="4787" w:type="dxa"/>
            <w:tcBorders>
              <w:top w:val="nil"/>
              <w:left w:val="nil"/>
              <w:bottom w:val="nil"/>
              <w:right w:val="nil"/>
            </w:tcBorders>
          </w:tcPr>
          <w:p w:rsidR="00EC1F0D" w:rsidRDefault="00EC1F0D" w:rsidP="00A864A9">
            <w:pPr>
              <w:jc w:val="center"/>
              <w:rPr>
                <w:b/>
                <w:lang w:eastAsia="en-US"/>
              </w:rPr>
            </w:pPr>
            <w:r w:rsidRPr="004E6CF1">
              <w:rPr>
                <w:b/>
                <w:lang w:eastAsia="en-US"/>
              </w:rPr>
              <w:t>ЗАКАЗЧИК</w:t>
            </w:r>
          </w:p>
          <w:p w:rsidR="00EC1F0D" w:rsidRDefault="00EC1F0D" w:rsidP="00A864A9">
            <w:pPr>
              <w:jc w:val="center"/>
              <w:rPr>
                <w:b/>
                <w:lang w:eastAsia="en-US"/>
              </w:rPr>
            </w:pPr>
            <w:r w:rsidRPr="004E6CF1">
              <w:rPr>
                <w:b/>
                <w:lang w:eastAsia="en-US"/>
              </w:rPr>
              <w:t xml:space="preserve"> </w:t>
            </w:r>
          </w:p>
          <w:p w:rsidR="00EC1F0D" w:rsidRPr="004E6CF1" w:rsidRDefault="00EC1F0D" w:rsidP="00A864A9">
            <w:pPr>
              <w:jc w:val="center"/>
              <w:rPr>
                <w:b/>
                <w:lang w:eastAsia="en-US"/>
              </w:rPr>
            </w:pPr>
            <w:r w:rsidRPr="004E6CF1">
              <w:rPr>
                <w:b/>
                <w:lang w:eastAsia="en-US"/>
              </w:rPr>
              <w:t xml:space="preserve"> ___________________________________</w:t>
            </w:r>
          </w:p>
          <w:p w:rsidR="00EC1F0D" w:rsidRDefault="00EC1F0D" w:rsidP="00A864A9">
            <w:pPr>
              <w:rPr>
                <w:lang w:eastAsia="en-US"/>
              </w:rPr>
            </w:pPr>
          </w:p>
          <w:p w:rsidR="00EC1F0D" w:rsidRPr="004E6CF1" w:rsidRDefault="00EC1F0D" w:rsidP="00A864A9">
            <w:pPr>
              <w:rPr>
                <w:lang w:eastAsia="en-US"/>
              </w:rPr>
            </w:pPr>
            <w:r w:rsidRPr="004E6CF1">
              <w:rPr>
                <w:lang w:eastAsia="en-US"/>
              </w:rPr>
              <w:t>__________</w:t>
            </w:r>
            <w:r>
              <w:rPr>
                <w:lang w:eastAsia="en-US"/>
              </w:rPr>
              <w:t>___</w:t>
            </w:r>
            <w:r w:rsidRPr="004E6CF1">
              <w:rPr>
                <w:lang w:eastAsia="en-US"/>
              </w:rPr>
              <w:t>__________ /                          /</w:t>
            </w:r>
          </w:p>
          <w:p w:rsidR="00EC1F0D" w:rsidRDefault="00EC1F0D" w:rsidP="00A864A9">
            <w:pPr>
              <w:rPr>
                <w:lang w:eastAsia="en-US"/>
              </w:rPr>
            </w:pPr>
          </w:p>
          <w:p w:rsidR="00EC1F0D" w:rsidRPr="004E6CF1" w:rsidRDefault="0021688D" w:rsidP="00A864A9">
            <w:pPr>
              <w:rPr>
                <w:lang w:eastAsia="en-US"/>
              </w:rPr>
            </w:pPr>
            <w:r>
              <w:rPr>
                <w:lang w:eastAsia="en-US"/>
              </w:rPr>
              <w:t>«___»_______________________2017</w:t>
            </w:r>
            <w:r w:rsidR="00EC1F0D" w:rsidRPr="004E6CF1">
              <w:rPr>
                <w:lang w:eastAsia="en-US"/>
              </w:rPr>
              <w:t xml:space="preserve"> г.</w:t>
            </w:r>
          </w:p>
          <w:p w:rsidR="00EC1F0D" w:rsidRPr="004E6CF1" w:rsidRDefault="00EC1F0D" w:rsidP="00A864A9">
            <w:pPr>
              <w:rPr>
                <w:lang w:eastAsia="en-US"/>
              </w:rPr>
            </w:pPr>
          </w:p>
        </w:tc>
        <w:tc>
          <w:tcPr>
            <w:tcW w:w="4861" w:type="dxa"/>
            <w:tcBorders>
              <w:top w:val="nil"/>
              <w:left w:val="nil"/>
              <w:bottom w:val="nil"/>
              <w:right w:val="nil"/>
            </w:tcBorders>
          </w:tcPr>
          <w:p w:rsidR="00EC1F0D" w:rsidRDefault="00EC1F0D" w:rsidP="00A864A9">
            <w:pPr>
              <w:jc w:val="center"/>
              <w:rPr>
                <w:b/>
                <w:lang w:eastAsia="en-US"/>
              </w:rPr>
            </w:pPr>
            <w:r w:rsidRPr="004E6CF1">
              <w:rPr>
                <w:b/>
                <w:lang w:eastAsia="en-US"/>
              </w:rPr>
              <w:t>ИСПОЛНИТЕЛЬ</w:t>
            </w:r>
          </w:p>
          <w:p w:rsidR="00EC1F0D" w:rsidRPr="004E6CF1" w:rsidRDefault="00EC1F0D" w:rsidP="00A864A9">
            <w:pPr>
              <w:jc w:val="center"/>
              <w:rPr>
                <w:b/>
                <w:lang w:eastAsia="en-US"/>
              </w:rPr>
            </w:pPr>
          </w:p>
          <w:p w:rsidR="00EC1F0D" w:rsidRPr="004E6CF1" w:rsidRDefault="008853ED" w:rsidP="00A864A9">
            <w:pPr>
              <w:jc w:val="center"/>
              <w:rPr>
                <w:lang w:eastAsia="en-US"/>
              </w:rPr>
            </w:pPr>
            <w:r>
              <w:rPr>
                <w:b/>
                <w:lang w:eastAsia="en-US"/>
              </w:rPr>
              <w:t>ООО «</w:t>
            </w:r>
            <w:proofErr w:type="spellStart"/>
            <w:r>
              <w:rPr>
                <w:b/>
                <w:lang w:eastAsia="en-US"/>
              </w:rPr>
              <w:t>Дзержинскмежрайгаз</w:t>
            </w:r>
            <w:proofErr w:type="spellEnd"/>
            <w:r w:rsidR="00EC1F0D" w:rsidRPr="004E6CF1">
              <w:rPr>
                <w:b/>
                <w:lang w:eastAsia="en-US"/>
              </w:rPr>
              <w:t>»</w:t>
            </w:r>
          </w:p>
          <w:p w:rsidR="00EC1F0D" w:rsidRPr="004E6CF1" w:rsidRDefault="00EC1F0D" w:rsidP="00A864A9">
            <w:pPr>
              <w:rPr>
                <w:lang w:eastAsia="en-US"/>
              </w:rPr>
            </w:pPr>
            <w:r w:rsidRPr="004E6CF1">
              <w:rPr>
                <w:lang w:eastAsia="en-US"/>
              </w:rPr>
              <w:t xml:space="preserve">                  _________________</w:t>
            </w:r>
            <w:r>
              <w:rPr>
                <w:lang w:eastAsia="en-US"/>
              </w:rPr>
              <w:t>____</w:t>
            </w:r>
            <w:r w:rsidR="008853ED">
              <w:rPr>
                <w:lang w:eastAsia="en-US"/>
              </w:rPr>
              <w:t>__</w:t>
            </w:r>
            <w:r w:rsidR="0021688D">
              <w:rPr>
                <w:lang w:eastAsia="en-US"/>
              </w:rPr>
              <w:t>/</w:t>
            </w:r>
            <w:proofErr w:type="spellStart"/>
            <w:r w:rsidR="0021688D">
              <w:rPr>
                <w:lang w:eastAsia="en-US"/>
              </w:rPr>
              <w:t>Е.</w:t>
            </w:r>
            <w:r w:rsidR="008853ED">
              <w:rPr>
                <w:lang w:eastAsia="en-US"/>
              </w:rPr>
              <w:t>В.Сметанина</w:t>
            </w:r>
            <w:proofErr w:type="spellEnd"/>
            <w:r w:rsidRPr="004E6CF1">
              <w:rPr>
                <w:lang w:eastAsia="en-US"/>
              </w:rPr>
              <w:t>/</w:t>
            </w:r>
          </w:p>
          <w:p w:rsidR="00EC1F0D" w:rsidRPr="004E6CF1" w:rsidRDefault="00EC1F0D" w:rsidP="00A864A9">
            <w:pPr>
              <w:rPr>
                <w:lang w:eastAsia="en-US"/>
              </w:rPr>
            </w:pPr>
            <w:r w:rsidRPr="004E6CF1">
              <w:rPr>
                <w:lang w:eastAsia="en-US"/>
              </w:rPr>
              <w:t xml:space="preserve">                      </w:t>
            </w:r>
            <w:r w:rsidR="0021688D">
              <w:rPr>
                <w:lang w:eastAsia="en-US"/>
              </w:rPr>
              <w:t>«___»_______________________2017</w:t>
            </w:r>
            <w:r w:rsidRPr="004E6CF1">
              <w:rPr>
                <w:lang w:eastAsia="en-US"/>
              </w:rPr>
              <w:t xml:space="preserve"> г.</w:t>
            </w:r>
          </w:p>
          <w:p w:rsidR="00EC1F0D" w:rsidRPr="004E6CF1" w:rsidRDefault="00EC1F0D" w:rsidP="00A864A9">
            <w:pPr>
              <w:rPr>
                <w:lang w:eastAsia="en-US"/>
              </w:rPr>
            </w:pPr>
          </w:p>
        </w:tc>
      </w:tr>
    </w:tbl>
    <w:p w:rsidR="001B03EC" w:rsidRDefault="001B03EC" w:rsidP="00C924D9">
      <w:pPr>
        <w:ind w:left="3420"/>
        <w:jc w:val="right"/>
        <w:rPr>
          <w:b/>
          <w:sz w:val="22"/>
          <w:szCs w:val="22"/>
        </w:rPr>
      </w:pPr>
    </w:p>
    <w:p w:rsidR="00C924D9" w:rsidRPr="00F25A6B" w:rsidRDefault="00C924D9" w:rsidP="00C924D9">
      <w:pPr>
        <w:ind w:left="3420"/>
        <w:jc w:val="right"/>
        <w:rPr>
          <w:b/>
          <w:sz w:val="22"/>
          <w:szCs w:val="22"/>
        </w:rPr>
      </w:pPr>
      <w:r w:rsidRPr="00F25A6B">
        <w:rPr>
          <w:b/>
          <w:sz w:val="22"/>
          <w:szCs w:val="22"/>
        </w:rPr>
        <w:t xml:space="preserve">Приложение № </w:t>
      </w:r>
      <w:r w:rsidR="00D52901">
        <w:rPr>
          <w:b/>
          <w:sz w:val="22"/>
          <w:szCs w:val="22"/>
        </w:rPr>
        <w:t>2</w:t>
      </w:r>
    </w:p>
    <w:p w:rsidR="00C924D9" w:rsidRPr="00F25A6B" w:rsidRDefault="00C924D9" w:rsidP="00C924D9">
      <w:pPr>
        <w:ind w:left="2880"/>
        <w:jc w:val="right"/>
        <w:rPr>
          <w:b/>
          <w:sz w:val="22"/>
          <w:szCs w:val="22"/>
        </w:rPr>
      </w:pPr>
      <w:r w:rsidRPr="00F25A6B">
        <w:rPr>
          <w:b/>
          <w:sz w:val="22"/>
          <w:szCs w:val="22"/>
        </w:rPr>
        <w:t xml:space="preserve">                к договору</w:t>
      </w:r>
      <w:r w:rsidRPr="00F25A6B">
        <w:rPr>
          <w:rFonts w:cs="Arial"/>
          <w:b/>
          <w:sz w:val="22"/>
          <w:szCs w:val="22"/>
        </w:rPr>
        <w:t xml:space="preserve"> о техническом</w:t>
      </w:r>
      <w:r>
        <w:rPr>
          <w:rFonts w:cs="Arial"/>
          <w:b/>
          <w:sz w:val="22"/>
          <w:szCs w:val="22"/>
        </w:rPr>
        <w:t xml:space="preserve"> </w:t>
      </w:r>
      <w:r w:rsidRPr="00F25A6B">
        <w:rPr>
          <w:rFonts w:cs="Arial"/>
          <w:b/>
          <w:sz w:val="22"/>
          <w:szCs w:val="22"/>
        </w:rPr>
        <w:t xml:space="preserve">обслуживании и ремонте внутридомового и (или) внутриквартирного газового оборудования </w:t>
      </w:r>
      <w:r w:rsidRPr="00F25A6B">
        <w:rPr>
          <w:b/>
          <w:sz w:val="22"/>
          <w:szCs w:val="22"/>
        </w:rPr>
        <w:t xml:space="preserve">№ _____ </w:t>
      </w:r>
      <w:r>
        <w:rPr>
          <w:b/>
          <w:sz w:val="22"/>
          <w:szCs w:val="22"/>
        </w:rPr>
        <w:t xml:space="preserve"> </w:t>
      </w:r>
      <w:r w:rsidRPr="00F25A6B">
        <w:rPr>
          <w:b/>
          <w:sz w:val="22"/>
          <w:szCs w:val="22"/>
        </w:rPr>
        <w:t xml:space="preserve">  от «___» ___</w:t>
      </w:r>
      <w:r>
        <w:rPr>
          <w:b/>
          <w:sz w:val="22"/>
          <w:szCs w:val="22"/>
        </w:rPr>
        <w:t>____</w:t>
      </w:r>
      <w:r w:rsidR="0021688D">
        <w:rPr>
          <w:b/>
          <w:sz w:val="22"/>
          <w:szCs w:val="22"/>
        </w:rPr>
        <w:t>___ 2017</w:t>
      </w:r>
      <w:r w:rsidRPr="00F25A6B">
        <w:rPr>
          <w:b/>
          <w:sz w:val="22"/>
          <w:szCs w:val="22"/>
        </w:rPr>
        <w:t>г.</w:t>
      </w:r>
      <w:r w:rsidRPr="00F25A6B">
        <w:rPr>
          <w:b/>
          <w:bCs/>
          <w:color w:val="000080"/>
          <w:sz w:val="22"/>
          <w:szCs w:val="22"/>
        </w:rPr>
        <w:t xml:space="preserve"> </w:t>
      </w:r>
    </w:p>
    <w:p w:rsidR="00EC1F0D" w:rsidRDefault="00EC1F0D" w:rsidP="00F25A6B">
      <w:pPr>
        <w:ind w:left="3420"/>
        <w:jc w:val="right"/>
        <w:rPr>
          <w:b/>
          <w:sz w:val="22"/>
          <w:szCs w:val="22"/>
        </w:rPr>
      </w:pPr>
    </w:p>
    <w:p w:rsidR="00EC1F0D" w:rsidRDefault="00EC1F0D" w:rsidP="00F25A6B">
      <w:pPr>
        <w:ind w:left="3420"/>
        <w:jc w:val="right"/>
        <w:rPr>
          <w:b/>
          <w:sz w:val="22"/>
          <w:szCs w:val="22"/>
        </w:rPr>
      </w:pPr>
    </w:p>
    <w:p w:rsidR="00EC1F0D" w:rsidRDefault="00EC1F0D" w:rsidP="00F25A6B">
      <w:pPr>
        <w:ind w:left="3420"/>
        <w:jc w:val="right"/>
        <w:rPr>
          <w:b/>
          <w:sz w:val="22"/>
          <w:szCs w:val="22"/>
        </w:rPr>
      </w:pPr>
    </w:p>
    <w:p w:rsidR="00EC1F0D" w:rsidRDefault="00EC1F0D" w:rsidP="00F25A6B">
      <w:pPr>
        <w:ind w:left="3420"/>
        <w:jc w:val="right"/>
        <w:rPr>
          <w:b/>
          <w:sz w:val="22"/>
          <w:szCs w:val="22"/>
        </w:rPr>
      </w:pPr>
    </w:p>
    <w:p w:rsidR="00C924D9" w:rsidRDefault="00C924D9" w:rsidP="00C924D9">
      <w:pPr>
        <w:spacing w:after="200" w:line="276" w:lineRule="auto"/>
        <w:rPr>
          <w:sz w:val="20"/>
          <w:szCs w:val="20"/>
          <w:lang w:eastAsia="en-US"/>
        </w:rPr>
      </w:pPr>
    </w:p>
    <w:p w:rsidR="00C924D9" w:rsidRDefault="00C924D9" w:rsidP="00C924D9">
      <w:pPr>
        <w:spacing w:after="200" w:line="276" w:lineRule="auto"/>
        <w:rPr>
          <w:bCs/>
          <w:sz w:val="20"/>
          <w:szCs w:val="20"/>
          <w:lang w:eastAsia="en-US"/>
        </w:rPr>
      </w:pPr>
    </w:p>
    <w:p w:rsidR="00C924D9" w:rsidRDefault="00C924D9" w:rsidP="00C924D9">
      <w:pPr>
        <w:jc w:val="center"/>
        <w:rPr>
          <w:b/>
          <w:lang w:eastAsia="en-US"/>
        </w:rPr>
      </w:pPr>
      <w:proofErr w:type="gramStart"/>
      <w:r w:rsidRPr="00C924D9">
        <w:rPr>
          <w:b/>
          <w:lang w:eastAsia="en-US"/>
        </w:rPr>
        <w:t>Список  лиц</w:t>
      </w:r>
      <w:proofErr w:type="gramEnd"/>
      <w:r w:rsidRPr="00C924D9">
        <w:rPr>
          <w:b/>
          <w:lang w:eastAsia="en-US"/>
        </w:rPr>
        <w:t xml:space="preserve">, ответственных за безопасную  эксплуатацию </w:t>
      </w:r>
    </w:p>
    <w:p w:rsidR="00C924D9" w:rsidRPr="00C924D9" w:rsidRDefault="00C924D9" w:rsidP="00C924D9">
      <w:pPr>
        <w:jc w:val="center"/>
        <w:rPr>
          <w:b/>
          <w:lang w:eastAsia="en-US"/>
        </w:rPr>
      </w:pPr>
      <w:r w:rsidRPr="00C924D9">
        <w:rPr>
          <w:b/>
          <w:lang w:eastAsia="en-US"/>
        </w:rPr>
        <w:t xml:space="preserve">систем газораспределения и </w:t>
      </w:r>
      <w:proofErr w:type="spellStart"/>
      <w:r w:rsidRPr="00C924D9">
        <w:rPr>
          <w:b/>
          <w:lang w:eastAsia="en-US"/>
        </w:rPr>
        <w:t>газопотребления</w:t>
      </w:r>
      <w:proofErr w:type="spellEnd"/>
      <w:r>
        <w:rPr>
          <w:b/>
          <w:lang w:eastAsia="en-US"/>
        </w:rPr>
        <w:t>.</w:t>
      </w:r>
      <w:r w:rsidRPr="00C924D9">
        <w:rPr>
          <w:b/>
          <w:lang w:eastAsia="en-US"/>
        </w:rPr>
        <w:t xml:space="preserve"> </w:t>
      </w:r>
    </w:p>
    <w:p w:rsidR="00C924D9" w:rsidRPr="00C924D9" w:rsidRDefault="00C924D9" w:rsidP="00C924D9">
      <w:pPr>
        <w:spacing w:after="200" w:line="276" w:lineRule="auto"/>
        <w:rPr>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977"/>
        <w:gridCol w:w="2976"/>
        <w:gridCol w:w="2694"/>
      </w:tblGrid>
      <w:tr w:rsidR="00C924D9" w:rsidRPr="00C924D9" w:rsidTr="00C924D9">
        <w:tc>
          <w:tcPr>
            <w:tcW w:w="959" w:type="dxa"/>
            <w:tcBorders>
              <w:top w:val="single" w:sz="4" w:space="0" w:color="auto"/>
              <w:left w:val="single" w:sz="4" w:space="0" w:color="auto"/>
              <w:bottom w:val="single" w:sz="4" w:space="0" w:color="auto"/>
              <w:right w:val="single" w:sz="4" w:space="0" w:color="auto"/>
            </w:tcBorders>
          </w:tcPr>
          <w:p w:rsidR="00C924D9" w:rsidRPr="00C924D9" w:rsidRDefault="00C924D9">
            <w:pPr>
              <w:rPr>
                <w:lang w:eastAsia="en-US"/>
              </w:rPr>
            </w:pPr>
            <w:r w:rsidRPr="00C924D9">
              <w:rPr>
                <w:lang w:eastAsia="en-US"/>
              </w:rPr>
              <w:t>№ п/п</w:t>
            </w:r>
          </w:p>
        </w:tc>
        <w:tc>
          <w:tcPr>
            <w:tcW w:w="2977" w:type="dxa"/>
            <w:tcBorders>
              <w:top w:val="single" w:sz="4" w:space="0" w:color="auto"/>
              <w:left w:val="single" w:sz="4" w:space="0" w:color="auto"/>
              <w:bottom w:val="single" w:sz="4" w:space="0" w:color="auto"/>
              <w:right w:val="single" w:sz="4" w:space="0" w:color="auto"/>
            </w:tcBorders>
          </w:tcPr>
          <w:p w:rsidR="00C924D9" w:rsidRPr="00C924D9" w:rsidRDefault="00C924D9">
            <w:pPr>
              <w:rPr>
                <w:lang w:eastAsia="en-US"/>
              </w:rPr>
            </w:pPr>
            <w:r w:rsidRPr="00C924D9">
              <w:rPr>
                <w:lang w:eastAsia="en-US"/>
              </w:rPr>
              <w:t>Фамилия, имя, отчество</w:t>
            </w:r>
          </w:p>
        </w:tc>
        <w:tc>
          <w:tcPr>
            <w:tcW w:w="2976" w:type="dxa"/>
            <w:tcBorders>
              <w:top w:val="single" w:sz="4" w:space="0" w:color="auto"/>
              <w:left w:val="single" w:sz="4" w:space="0" w:color="auto"/>
              <w:bottom w:val="single" w:sz="4" w:space="0" w:color="auto"/>
              <w:right w:val="single" w:sz="4" w:space="0" w:color="auto"/>
            </w:tcBorders>
          </w:tcPr>
          <w:p w:rsidR="00C924D9" w:rsidRPr="00C924D9" w:rsidRDefault="00C924D9">
            <w:pPr>
              <w:rPr>
                <w:lang w:eastAsia="en-US"/>
              </w:rPr>
            </w:pPr>
            <w:r w:rsidRPr="00C924D9">
              <w:rPr>
                <w:lang w:eastAsia="en-US"/>
              </w:rPr>
              <w:t>Зона ответственности</w:t>
            </w:r>
          </w:p>
        </w:tc>
        <w:tc>
          <w:tcPr>
            <w:tcW w:w="2694" w:type="dxa"/>
            <w:tcBorders>
              <w:top w:val="single" w:sz="4" w:space="0" w:color="auto"/>
              <w:left w:val="single" w:sz="4" w:space="0" w:color="auto"/>
              <w:bottom w:val="single" w:sz="4" w:space="0" w:color="auto"/>
              <w:right w:val="single" w:sz="4" w:space="0" w:color="auto"/>
            </w:tcBorders>
          </w:tcPr>
          <w:p w:rsidR="00C924D9" w:rsidRPr="00C924D9" w:rsidRDefault="00C924D9">
            <w:pPr>
              <w:rPr>
                <w:lang w:eastAsia="en-US"/>
              </w:rPr>
            </w:pPr>
            <w:r w:rsidRPr="00C924D9">
              <w:rPr>
                <w:lang w:eastAsia="en-US"/>
              </w:rPr>
              <w:t>Контактный телефон</w:t>
            </w:r>
          </w:p>
        </w:tc>
      </w:tr>
      <w:tr w:rsidR="00C924D9" w:rsidRPr="00C924D9" w:rsidTr="00C924D9">
        <w:tc>
          <w:tcPr>
            <w:tcW w:w="959" w:type="dxa"/>
            <w:tcBorders>
              <w:top w:val="single" w:sz="4" w:space="0" w:color="auto"/>
              <w:left w:val="single" w:sz="4" w:space="0" w:color="auto"/>
              <w:bottom w:val="single" w:sz="4" w:space="0" w:color="auto"/>
              <w:right w:val="single" w:sz="4" w:space="0" w:color="auto"/>
            </w:tcBorders>
          </w:tcPr>
          <w:p w:rsidR="00C924D9" w:rsidRPr="00C924D9" w:rsidRDefault="00C924D9">
            <w:pPr>
              <w:rPr>
                <w:lang w:eastAsia="en-US"/>
              </w:rPr>
            </w:pPr>
            <w:r w:rsidRPr="00C924D9">
              <w:rPr>
                <w:lang w:eastAsia="en-US"/>
              </w:rPr>
              <w:t>1</w:t>
            </w:r>
          </w:p>
        </w:tc>
        <w:tc>
          <w:tcPr>
            <w:tcW w:w="2977" w:type="dxa"/>
            <w:tcBorders>
              <w:top w:val="single" w:sz="4" w:space="0" w:color="auto"/>
              <w:left w:val="single" w:sz="4" w:space="0" w:color="auto"/>
              <w:bottom w:val="single" w:sz="4" w:space="0" w:color="auto"/>
              <w:right w:val="single" w:sz="4" w:space="0" w:color="auto"/>
            </w:tcBorders>
          </w:tcPr>
          <w:p w:rsidR="00C924D9" w:rsidRPr="00C924D9" w:rsidRDefault="00C924D9">
            <w:pPr>
              <w:rPr>
                <w:lang w:eastAsia="en-US"/>
              </w:rPr>
            </w:pPr>
          </w:p>
        </w:tc>
        <w:tc>
          <w:tcPr>
            <w:tcW w:w="2976" w:type="dxa"/>
            <w:tcBorders>
              <w:top w:val="single" w:sz="4" w:space="0" w:color="auto"/>
              <w:left w:val="single" w:sz="4" w:space="0" w:color="auto"/>
              <w:bottom w:val="single" w:sz="4" w:space="0" w:color="auto"/>
              <w:right w:val="single" w:sz="4" w:space="0" w:color="auto"/>
            </w:tcBorders>
          </w:tcPr>
          <w:p w:rsidR="00C924D9" w:rsidRPr="00C924D9" w:rsidRDefault="00C924D9">
            <w:pPr>
              <w:rPr>
                <w:lang w:eastAsia="en-US"/>
              </w:rPr>
            </w:pPr>
          </w:p>
        </w:tc>
        <w:tc>
          <w:tcPr>
            <w:tcW w:w="2694" w:type="dxa"/>
            <w:tcBorders>
              <w:top w:val="single" w:sz="4" w:space="0" w:color="auto"/>
              <w:left w:val="single" w:sz="4" w:space="0" w:color="auto"/>
              <w:bottom w:val="single" w:sz="4" w:space="0" w:color="auto"/>
              <w:right w:val="single" w:sz="4" w:space="0" w:color="auto"/>
            </w:tcBorders>
          </w:tcPr>
          <w:p w:rsidR="00C924D9" w:rsidRPr="00C924D9" w:rsidRDefault="00C924D9">
            <w:pPr>
              <w:rPr>
                <w:lang w:eastAsia="en-US"/>
              </w:rPr>
            </w:pPr>
          </w:p>
        </w:tc>
      </w:tr>
      <w:tr w:rsidR="00C924D9" w:rsidRPr="00C924D9" w:rsidTr="00C924D9">
        <w:tc>
          <w:tcPr>
            <w:tcW w:w="959" w:type="dxa"/>
            <w:tcBorders>
              <w:top w:val="single" w:sz="4" w:space="0" w:color="auto"/>
              <w:left w:val="single" w:sz="4" w:space="0" w:color="auto"/>
              <w:bottom w:val="single" w:sz="4" w:space="0" w:color="auto"/>
              <w:right w:val="single" w:sz="4" w:space="0" w:color="auto"/>
            </w:tcBorders>
          </w:tcPr>
          <w:p w:rsidR="00C924D9" w:rsidRPr="00C924D9" w:rsidRDefault="00C924D9">
            <w:pPr>
              <w:rPr>
                <w:lang w:eastAsia="en-US"/>
              </w:rPr>
            </w:pPr>
            <w:r w:rsidRPr="00C924D9">
              <w:rPr>
                <w:lang w:eastAsia="en-US"/>
              </w:rPr>
              <w:t>2</w:t>
            </w:r>
          </w:p>
        </w:tc>
        <w:tc>
          <w:tcPr>
            <w:tcW w:w="2977" w:type="dxa"/>
            <w:tcBorders>
              <w:top w:val="single" w:sz="4" w:space="0" w:color="auto"/>
              <w:left w:val="single" w:sz="4" w:space="0" w:color="auto"/>
              <w:bottom w:val="single" w:sz="4" w:space="0" w:color="auto"/>
              <w:right w:val="single" w:sz="4" w:space="0" w:color="auto"/>
            </w:tcBorders>
          </w:tcPr>
          <w:p w:rsidR="00C924D9" w:rsidRPr="00C924D9" w:rsidRDefault="00C924D9">
            <w:pPr>
              <w:rPr>
                <w:lang w:eastAsia="en-US"/>
              </w:rPr>
            </w:pPr>
          </w:p>
        </w:tc>
        <w:tc>
          <w:tcPr>
            <w:tcW w:w="2976" w:type="dxa"/>
            <w:tcBorders>
              <w:top w:val="single" w:sz="4" w:space="0" w:color="auto"/>
              <w:left w:val="single" w:sz="4" w:space="0" w:color="auto"/>
              <w:bottom w:val="single" w:sz="4" w:space="0" w:color="auto"/>
              <w:right w:val="single" w:sz="4" w:space="0" w:color="auto"/>
            </w:tcBorders>
          </w:tcPr>
          <w:p w:rsidR="00C924D9" w:rsidRPr="00C924D9" w:rsidRDefault="00C924D9">
            <w:pPr>
              <w:rPr>
                <w:lang w:eastAsia="en-US"/>
              </w:rPr>
            </w:pPr>
          </w:p>
        </w:tc>
        <w:tc>
          <w:tcPr>
            <w:tcW w:w="2694" w:type="dxa"/>
            <w:tcBorders>
              <w:top w:val="single" w:sz="4" w:space="0" w:color="auto"/>
              <w:left w:val="single" w:sz="4" w:space="0" w:color="auto"/>
              <w:bottom w:val="single" w:sz="4" w:space="0" w:color="auto"/>
              <w:right w:val="single" w:sz="4" w:space="0" w:color="auto"/>
            </w:tcBorders>
          </w:tcPr>
          <w:p w:rsidR="00C924D9" w:rsidRPr="00C924D9" w:rsidRDefault="00C924D9">
            <w:pPr>
              <w:rPr>
                <w:lang w:eastAsia="en-US"/>
              </w:rPr>
            </w:pPr>
          </w:p>
        </w:tc>
      </w:tr>
      <w:tr w:rsidR="00C924D9" w:rsidRPr="00C924D9" w:rsidTr="00C924D9">
        <w:tc>
          <w:tcPr>
            <w:tcW w:w="959" w:type="dxa"/>
            <w:tcBorders>
              <w:top w:val="single" w:sz="4" w:space="0" w:color="auto"/>
              <w:left w:val="single" w:sz="4" w:space="0" w:color="auto"/>
              <w:bottom w:val="single" w:sz="4" w:space="0" w:color="auto"/>
              <w:right w:val="single" w:sz="4" w:space="0" w:color="auto"/>
            </w:tcBorders>
          </w:tcPr>
          <w:p w:rsidR="00C924D9" w:rsidRPr="00C924D9" w:rsidRDefault="00C924D9">
            <w:pPr>
              <w:rPr>
                <w:lang w:eastAsia="en-US"/>
              </w:rPr>
            </w:pPr>
            <w:r w:rsidRPr="00C924D9">
              <w:rPr>
                <w:lang w:eastAsia="en-US"/>
              </w:rPr>
              <w:t>3</w:t>
            </w:r>
          </w:p>
        </w:tc>
        <w:tc>
          <w:tcPr>
            <w:tcW w:w="2977" w:type="dxa"/>
            <w:tcBorders>
              <w:top w:val="single" w:sz="4" w:space="0" w:color="auto"/>
              <w:left w:val="single" w:sz="4" w:space="0" w:color="auto"/>
              <w:bottom w:val="single" w:sz="4" w:space="0" w:color="auto"/>
              <w:right w:val="single" w:sz="4" w:space="0" w:color="auto"/>
            </w:tcBorders>
          </w:tcPr>
          <w:p w:rsidR="00C924D9" w:rsidRPr="00C924D9" w:rsidRDefault="00C924D9">
            <w:pPr>
              <w:rPr>
                <w:lang w:eastAsia="en-US"/>
              </w:rPr>
            </w:pPr>
          </w:p>
        </w:tc>
        <w:tc>
          <w:tcPr>
            <w:tcW w:w="2976" w:type="dxa"/>
            <w:tcBorders>
              <w:top w:val="single" w:sz="4" w:space="0" w:color="auto"/>
              <w:left w:val="single" w:sz="4" w:space="0" w:color="auto"/>
              <w:bottom w:val="single" w:sz="4" w:space="0" w:color="auto"/>
              <w:right w:val="single" w:sz="4" w:space="0" w:color="auto"/>
            </w:tcBorders>
          </w:tcPr>
          <w:p w:rsidR="00C924D9" w:rsidRPr="00C924D9" w:rsidRDefault="00C924D9">
            <w:pPr>
              <w:rPr>
                <w:lang w:eastAsia="en-US"/>
              </w:rPr>
            </w:pPr>
          </w:p>
        </w:tc>
        <w:tc>
          <w:tcPr>
            <w:tcW w:w="2694" w:type="dxa"/>
            <w:tcBorders>
              <w:top w:val="single" w:sz="4" w:space="0" w:color="auto"/>
              <w:left w:val="single" w:sz="4" w:space="0" w:color="auto"/>
              <w:bottom w:val="single" w:sz="4" w:space="0" w:color="auto"/>
              <w:right w:val="single" w:sz="4" w:space="0" w:color="auto"/>
            </w:tcBorders>
          </w:tcPr>
          <w:p w:rsidR="00C924D9" w:rsidRPr="00C924D9" w:rsidRDefault="00C924D9">
            <w:pPr>
              <w:rPr>
                <w:lang w:eastAsia="en-US"/>
              </w:rPr>
            </w:pPr>
          </w:p>
        </w:tc>
      </w:tr>
      <w:tr w:rsidR="00C924D9" w:rsidRPr="00C924D9" w:rsidTr="00C924D9">
        <w:tc>
          <w:tcPr>
            <w:tcW w:w="959" w:type="dxa"/>
            <w:tcBorders>
              <w:top w:val="single" w:sz="4" w:space="0" w:color="auto"/>
              <w:left w:val="single" w:sz="4" w:space="0" w:color="auto"/>
              <w:bottom w:val="single" w:sz="4" w:space="0" w:color="auto"/>
              <w:right w:val="single" w:sz="4" w:space="0" w:color="auto"/>
            </w:tcBorders>
          </w:tcPr>
          <w:p w:rsidR="00C924D9" w:rsidRPr="00C924D9" w:rsidRDefault="00C924D9">
            <w:pPr>
              <w:rPr>
                <w:lang w:eastAsia="en-US"/>
              </w:rPr>
            </w:pPr>
            <w:r w:rsidRPr="00C924D9">
              <w:rPr>
                <w:lang w:eastAsia="en-US"/>
              </w:rPr>
              <w:t>4</w:t>
            </w:r>
          </w:p>
        </w:tc>
        <w:tc>
          <w:tcPr>
            <w:tcW w:w="2977" w:type="dxa"/>
            <w:tcBorders>
              <w:top w:val="single" w:sz="4" w:space="0" w:color="auto"/>
              <w:left w:val="single" w:sz="4" w:space="0" w:color="auto"/>
              <w:bottom w:val="single" w:sz="4" w:space="0" w:color="auto"/>
              <w:right w:val="single" w:sz="4" w:space="0" w:color="auto"/>
            </w:tcBorders>
          </w:tcPr>
          <w:p w:rsidR="00C924D9" w:rsidRPr="00C924D9" w:rsidRDefault="00C924D9">
            <w:pPr>
              <w:rPr>
                <w:lang w:eastAsia="en-US"/>
              </w:rPr>
            </w:pPr>
          </w:p>
        </w:tc>
        <w:tc>
          <w:tcPr>
            <w:tcW w:w="2976" w:type="dxa"/>
            <w:tcBorders>
              <w:top w:val="single" w:sz="4" w:space="0" w:color="auto"/>
              <w:left w:val="single" w:sz="4" w:space="0" w:color="auto"/>
              <w:bottom w:val="single" w:sz="4" w:space="0" w:color="auto"/>
              <w:right w:val="single" w:sz="4" w:space="0" w:color="auto"/>
            </w:tcBorders>
          </w:tcPr>
          <w:p w:rsidR="00C924D9" w:rsidRPr="00C924D9" w:rsidRDefault="00C924D9">
            <w:pPr>
              <w:rPr>
                <w:lang w:eastAsia="en-US"/>
              </w:rPr>
            </w:pPr>
          </w:p>
        </w:tc>
        <w:tc>
          <w:tcPr>
            <w:tcW w:w="2694" w:type="dxa"/>
            <w:tcBorders>
              <w:top w:val="single" w:sz="4" w:space="0" w:color="auto"/>
              <w:left w:val="single" w:sz="4" w:space="0" w:color="auto"/>
              <w:bottom w:val="single" w:sz="4" w:space="0" w:color="auto"/>
              <w:right w:val="single" w:sz="4" w:space="0" w:color="auto"/>
            </w:tcBorders>
          </w:tcPr>
          <w:p w:rsidR="00C924D9" w:rsidRPr="00C924D9" w:rsidRDefault="00C924D9">
            <w:pPr>
              <w:rPr>
                <w:lang w:eastAsia="en-US"/>
              </w:rPr>
            </w:pPr>
          </w:p>
        </w:tc>
      </w:tr>
      <w:tr w:rsidR="00C924D9" w:rsidRPr="00C924D9" w:rsidTr="00C924D9">
        <w:tc>
          <w:tcPr>
            <w:tcW w:w="959" w:type="dxa"/>
            <w:tcBorders>
              <w:top w:val="single" w:sz="4" w:space="0" w:color="auto"/>
              <w:left w:val="single" w:sz="4" w:space="0" w:color="auto"/>
              <w:bottom w:val="single" w:sz="4" w:space="0" w:color="auto"/>
              <w:right w:val="single" w:sz="4" w:space="0" w:color="auto"/>
            </w:tcBorders>
          </w:tcPr>
          <w:p w:rsidR="00C924D9" w:rsidRPr="00C924D9" w:rsidRDefault="00C924D9">
            <w:pPr>
              <w:rPr>
                <w:lang w:eastAsia="en-US"/>
              </w:rPr>
            </w:pPr>
            <w:r w:rsidRPr="00C924D9">
              <w:rPr>
                <w:lang w:eastAsia="en-US"/>
              </w:rPr>
              <w:t>5</w:t>
            </w:r>
          </w:p>
        </w:tc>
        <w:tc>
          <w:tcPr>
            <w:tcW w:w="2977" w:type="dxa"/>
            <w:tcBorders>
              <w:top w:val="single" w:sz="4" w:space="0" w:color="auto"/>
              <w:left w:val="single" w:sz="4" w:space="0" w:color="auto"/>
              <w:bottom w:val="single" w:sz="4" w:space="0" w:color="auto"/>
              <w:right w:val="single" w:sz="4" w:space="0" w:color="auto"/>
            </w:tcBorders>
          </w:tcPr>
          <w:p w:rsidR="00C924D9" w:rsidRPr="00C924D9" w:rsidRDefault="00C924D9">
            <w:pPr>
              <w:rPr>
                <w:lang w:eastAsia="en-US"/>
              </w:rPr>
            </w:pPr>
          </w:p>
        </w:tc>
        <w:tc>
          <w:tcPr>
            <w:tcW w:w="2976" w:type="dxa"/>
            <w:tcBorders>
              <w:top w:val="single" w:sz="4" w:space="0" w:color="auto"/>
              <w:left w:val="single" w:sz="4" w:space="0" w:color="auto"/>
              <w:bottom w:val="single" w:sz="4" w:space="0" w:color="auto"/>
              <w:right w:val="single" w:sz="4" w:space="0" w:color="auto"/>
            </w:tcBorders>
          </w:tcPr>
          <w:p w:rsidR="00C924D9" w:rsidRPr="00C924D9" w:rsidRDefault="00C924D9">
            <w:pPr>
              <w:rPr>
                <w:lang w:eastAsia="en-US"/>
              </w:rPr>
            </w:pPr>
          </w:p>
        </w:tc>
        <w:tc>
          <w:tcPr>
            <w:tcW w:w="2694" w:type="dxa"/>
            <w:tcBorders>
              <w:top w:val="single" w:sz="4" w:space="0" w:color="auto"/>
              <w:left w:val="single" w:sz="4" w:space="0" w:color="auto"/>
              <w:bottom w:val="single" w:sz="4" w:space="0" w:color="auto"/>
              <w:right w:val="single" w:sz="4" w:space="0" w:color="auto"/>
            </w:tcBorders>
          </w:tcPr>
          <w:p w:rsidR="00C924D9" w:rsidRPr="00C924D9" w:rsidRDefault="00C924D9">
            <w:pPr>
              <w:rPr>
                <w:lang w:eastAsia="en-US"/>
              </w:rPr>
            </w:pPr>
          </w:p>
        </w:tc>
      </w:tr>
      <w:tr w:rsidR="00C924D9" w:rsidRPr="00C924D9" w:rsidTr="00C924D9">
        <w:tc>
          <w:tcPr>
            <w:tcW w:w="959" w:type="dxa"/>
            <w:tcBorders>
              <w:top w:val="single" w:sz="4" w:space="0" w:color="auto"/>
              <w:left w:val="single" w:sz="4" w:space="0" w:color="auto"/>
              <w:bottom w:val="single" w:sz="4" w:space="0" w:color="auto"/>
              <w:right w:val="single" w:sz="4" w:space="0" w:color="auto"/>
            </w:tcBorders>
          </w:tcPr>
          <w:p w:rsidR="00C924D9" w:rsidRPr="00C924D9" w:rsidRDefault="00C924D9">
            <w:pPr>
              <w:rPr>
                <w:lang w:eastAsia="en-US"/>
              </w:rPr>
            </w:pPr>
            <w:r w:rsidRPr="00C924D9">
              <w:rPr>
                <w:lang w:eastAsia="en-US"/>
              </w:rPr>
              <w:t>6</w:t>
            </w:r>
          </w:p>
        </w:tc>
        <w:tc>
          <w:tcPr>
            <w:tcW w:w="2977" w:type="dxa"/>
            <w:tcBorders>
              <w:top w:val="single" w:sz="4" w:space="0" w:color="auto"/>
              <w:left w:val="single" w:sz="4" w:space="0" w:color="auto"/>
              <w:bottom w:val="single" w:sz="4" w:space="0" w:color="auto"/>
              <w:right w:val="single" w:sz="4" w:space="0" w:color="auto"/>
            </w:tcBorders>
          </w:tcPr>
          <w:p w:rsidR="00C924D9" w:rsidRPr="00C924D9" w:rsidRDefault="00C924D9">
            <w:pPr>
              <w:rPr>
                <w:lang w:eastAsia="en-US"/>
              </w:rPr>
            </w:pPr>
          </w:p>
        </w:tc>
        <w:tc>
          <w:tcPr>
            <w:tcW w:w="2976" w:type="dxa"/>
            <w:tcBorders>
              <w:top w:val="single" w:sz="4" w:space="0" w:color="auto"/>
              <w:left w:val="single" w:sz="4" w:space="0" w:color="auto"/>
              <w:bottom w:val="single" w:sz="4" w:space="0" w:color="auto"/>
              <w:right w:val="single" w:sz="4" w:space="0" w:color="auto"/>
            </w:tcBorders>
          </w:tcPr>
          <w:p w:rsidR="00C924D9" w:rsidRPr="00C924D9" w:rsidRDefault="00C924D9">
            <w:pPr>
              <w:rPr>
                <w:lang w:eastAsia="en-US"/>
              </w:rPr>
            </w:pPr>
          </w:p>
        </w:tc>
        <w:tc>
          <w:tcPr>
            <w:tcW w:w="2694" w:type="dxa"/>
            <w:tcBorders>
              <w:top w:val="single" w:sz="4" w:space="0" w:color="auto"/>
              <w:left w:val="single" w:sz="4" w:space="0" w:color="auto"/>
              <w:bottom w:val="single" w:sz="4" w:space="0" w:color="auto"/>
              <w:right w:val="single" w:sz="4" w:space="0" w:color="auto"/>
            </w:tcBorders>
          </w:tcPr>
          <w:p w:rsidR="00C924D9" w:rsidRPr="00C924D9" w:rsidRDefault="00C924D9">
            <w:pPr>
              <w:rPr>
                <w:lang w:eastAsia="en-US"/>
              </w:rPr>
            </w:pPr>
          </w:p>
        </w:tc>
      </w:tr>
    </w:tbl>
    <w:p w:rsidR="00C924D9" w:rsidRPr="00C924D9" w:rsidRDefault="00C924D9" w:rsidP="00C924D9">
      <w:pPr>
        <w:spacing w:after="200" w:line="276" w:lineRule="auto"/>
        <w:rPr>
          <w:lang w:eastAsia="en-US"/>
        </w:rPr>
      </w:pPr>
    </w:p>
    <w:p w:rsidR="00EC1F0D" w:rsidRDefault="00EC1F0D" w:rsidP="00F25A6B">
      <w:pPr>
        <w:ind w:left="3420"/>
        <w:jc w:val="right"/>
        <w:rPr>
          <w:b/>
          <w:sz w:val="22"/>
          <w:szCs w:val="22"/>
        </w:rPr>
      </w:pPr>
    </w:p>
    <w:p w:rsidR="00EC1F0D" w:rsidRDefault="00EC1F0D" w:rsidP="00F25A6B">
      <w:pPr>
        <w:ind w:left="3420"/>
        <w:jc w:val="right"/>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7"/>
        <w:gridCol w:w="4861"/>
      </w:tblGrid>
      <w:tr w:rsidR="00C924D9" w:rsidTr="003F4CA5">
        <w:tc>
          <w:tcPr>
            <w:tcW w:w="4787" w:type="dxa"/>
            <w:tcBorders>
              <w:top w:val="nil"/>
              <w:left w:val="nil"/>
              <w:bottom w:val="nil"/>
              <w:right w:val="nil"/>
            </w:tcBorders>
          </w:tcPr>
          <w:p w:rsidR="00C924D9" w:rsidRDefault="00C924D9" w:rsidP="003F4CA5">
            <w:pPr>
              <w:jc w:val="center"/>
              <w:rPr>
                <w:b/>
                <w:lang w:eastAsia="en-US"/>
              </w:rPr>
            </w:pPr>
            <w:r w:rsidRPr="004E6CF1">
              <w:rPr>
                <w:b/>
                <w:lang w:eastAsia="en-US"/>
              </w:rPr>
              <w:t>ЗАКАЗЧИК</w:t>
            </w:r>
          </w:p>
          <w:p w:rsidR="00C924D9" w:rsidRDefault="00C924D9" w:rsidP="003F4CA5">
            <w:pPr>
              <w:jc w:val="center"/>
              <w:rPr>
                <w:b/>
                <w:lang w:eastAsia="en-US"/>
              </w:rPr>
            </w:pPr>
            <w:r w:rsidRPr="004E6CF1">
              <w:rPr>
                <w:b/>
                <w:lang w:eastAsia="en-US"/>
              </w:rPr>
              <w:t xml:space="preserve"> </w:t>
            </w:r>
          </w:p>
          <w:p w:rsidR="00C924D9" w:rsidRPr="004E6CF1" w:rsidRDefault="00C924D9" w:rsidP="003F4CA5">
            <w:pPr>
              <w:jc w:val="center"/>
              <w:rPr>
                <w:b/>
                <w:lang w:eastAsia="en-US"/>
              </w:rPr>
            </w:pPr>
            <w:r w:rsidRPr="004E6CF1">
              <w:rPr>
                <w:b/>
                <w:lang w:eastAsia="en-US"/>
              </w:rPr>
              <w:t xml:space="preserve"> ___________________________________</w:t>
            </w:r>
          </w:p>
          <w:p w:rsidR="00C924D9" w:rsidRPr="004E6CF1" w:rsidRDefault="00C924D9" w:rsidP="003F4CA5">
            <w:pPr>
              <w:rPr>
                <w:lang w:eastAsia="en-US"/>
              </w:rPr>
            </w:pPr>
          </w:p>
          <w:p w:rsidR="00C924D9" w:rsidRDefault="00C924D9" w:rsidP="003F4CA5">
            <w:pPr>
              <w:rPr>
                <w:lang w:eastAsia="en-US"/>
              </w:rPr>
            </w:pPr>
          </w:p>
          <w:p w:rsidR="00C924D9" w:rsidRPr="004E6CF1" w:rsidRDefault="00C924D9" w:rsidP="003F4CA5">
            <w:pPr>
              <w:rPr>
                <w:lang w:eastAsia="en-US"/>
              </w:rPr>
            </w:pPr>
            <w:r w:rsidRPr="004E6CF1">
              <w:rPr>
                <w:lang w:eastAsia="en-US"/>
              </w:rPr>
              <w:t>__________</w:t>
            </w:r>
            <w:r>
              <w:rPr>
                <w:lang w:eastAsia="en-US"/>
              </w:rPr>
              <w:t>___</w:t>
            </w:r>
            <w:r w:rsidRPr="004E6CF1">
              <w:rPr>
                <w:lang w:eastAsia="en-US"/>
              </w:rPr>
              <w:t>__________ /                          /</w:t>
            </w:r>
          </w:p>
          <w:p w:rsidR="00C924D9" w:rsidRDefault="00C924D9" w:rsidP="003F4CA5">
            <w:pPr>
              <w:rPr>
                <w:lang w:eastAsia="en-US"/>
              </w:rPr>
            </w:pPr>
          </w:p>
          <w:p w:rsidR="00C924D9" w:rsidRPr="004E6CF1" w:rsidRDefault="00C924D9" w:rsidP="004A7DC0">
            <w:pPr>
              <w:rPr>
                <w:lang w:eastAsia="en-US"/>
              </w:rPr>
            </w:pPr>
          </w:p>
        </w:tc>
        <w:tc>
          <w:tcPr>
            <w:tcW w:w="4861" w:type="dxa"/>
            <w:tcBorders>
              <w:top w:val="nil"/>
              <w:left w:val="nil"/>
              <w:bottom w:val="nil"/>
              <w:right w:val="nil"/>
            </w:tcBorders>
          </w:tcPr>
          <w:p w:rsidR="00C924D9" w:rsidRDefault="00C924D9" w:rsidP="003F4CA5">
            <w:pPr>
              <w:jc w:val="center"/>
              <w:rPr>
                <w:b/>
                <w:lang w:eastAsia="en-US"/>
              </w:rPr>
            </w:pPr>
            <w:r w:rsidRPr="004E6CF1">
              <w:rPr>
                <w:b/>
                <w:lang w:eastAsia="en-US"/>
              </w:rPr>
              <w:t>ИСПОЛНИТЕЛЬ</w:t>
            </w:r>
          </w:p>
          <w:p w:rsidR="00C924D9" w:rsidRPr="004E6CF1" w:rsidRDefault="00C924D9" w:rsidP="003F4CA5">
            <w:pPr>
              <w:jc w:val="center"/>
              <w:rPr>
                <w:b/>
                <w:lang w:eastAsia="en-US"/>
              </w:rPr>
            </w:pPr>
          </w:p>
          <w:p w:rsidR="00C924D9" w:rsidRPr="004E6CF1" w:rsidRDefault="004A7DC0" w:rsidP="003F4CA5">
            <w:pPr>
              <w:jc w:val="center"/>
              <w:rPr>
                <w:lang w:eastAsia="en-US"/>
              </w:rPr>
            </w:pPr>
            <w:r>
              <w:rPr>
                <w:b/>
                <w:lang w:eastAsia="en-US"/>
              </w:rPr>
              <w:t>ООО «</w:t>
            </w:r>
            <w:proofErr w:type="spellStart"/>
            <w:r>
              <w:rPr>
                <w:b/>
                <w:lang w:eastAsia="en-US"/>
              </w:rPr>
              <w:t>Дзержинскмежрайгаз</w:t>
            </w:r>
            <w:proofErr w:type="spellEnd"/>
            <w:r w:rsidR="00C924D9" w:rsidRPr="004E6CF1">
              <w:rPr>
                <w:b/>
                <w:lang w:eastAsia="en-US"/>
              </w:rPr>
              <w:t>»</w:t>
            </w:r>
          </w:p>
          <w:p w:rsidR="00C924D9" w:rsidRPr="004E6CF1" w:rsidRDefault="00C924D9" w:rsidP="003F4CA5">
            <w:pPr>
              <w:rPr>
                <w:lang w:eastAsia="en-US"/>
              </w:rPr>
            </w:pPr>
          </w:p>
          <w:p w:rsidR="00C924D9" w:rsidRPr="004E6CF1" w:rsidRDefault="00C924D9" w:rsidP="003F4CA5">
            <w:pPr>
              <w:rPr>
                <w:lang w:eastAsia="en-US"/>
              </w:rPr>
            </w:pPr>
            <w:r w:rsidRPr="004E6CF1">
              <w:rPr>
                <w:lang w:eastAsia="en-US"/>
              </w:rPr>
              <w:t xml:space="preserve">                  _________________</w:t>
            </w:r>
            <w:r>
              <w:rPr>
                <w:lang w:eastAsia="en-US"/>
              </w:rPr>
              <w:t>____</w:t>
            </w:r>
            <w:r w:rsidR="004A7DC0">
              <w:rPr>
                <w:lang w:eastAsia="en-US"/>
              </w:rPr>
              <w:t>__</w:t>
            </w:r>
            <w:r w:rsidR="0021688D">
              <w:rPr>
                <w:lang w:eastAsia="en-US"/>
              </w:rPr>
              <w:t>/</w:t>
            </w:r>
            <w:proofErr w:type="spellStart"/>
            <w:r w:rsidR="0021688D">
              <w:rPr>
                <w:lang w:eastAsia="en-US"/>
              </w:rPr>
              <w:t>Е.</w:t>
            </w:r>
            <w:r w:rsidR="004A7DC0">
              <w:rPr>
                <w:lang w:eastAsia="en-US"/>
              </w:rPr>
              <w:t>В.Сметанина</w:t>
            </w:r>
            <w:proofErr w:type="spellEnd"/>
            <w:r w:rsidR="0021688D" w:rsidRPr="004E6CF1">
              <w:rPr>
                <w:lang w:eastAsia="en-US"/>
              </w:rPr>
              <w:t xml:space="preserve"> </w:t>
            </w:r>
            <w:r w:rsidRPr="004E6CF1">
              <w:rPr>
                <w:lang w:eastAsia="en-US"/>
              </w:rPr>
              <w:t>/</w:t>
            </w:r>
          </w:p>
          <w:p w:rsidR="00C924D9" w:rsidRPr="004E6CF1" w:rsidRDefault="00C924D9" w:rsidP="004A7DC0">
            <w:pPr>
              <w:rPr>
                <w:lang w:eastAsia="en-US"/>
              </w:rPr>
            </w:pPr>
            <w:r w:rsidRPr="004E6CF1">
              <w:rPr>
                <w:lang w:eastAsia="en-US"/>
              </w:rPr>
              <w:t xml:space="preserve">                      </w:t>
            </w:r>
          </w:p>
        </w:tc>
      </w:tr>
    </w:tbl>
    <w:p w:rsidR="00EC1F0D" w:rsidRDefault="00EC1F0D" w:rsidP="00F25A6B">
      <w:pPr>
        <w:ind w:left="3420"/>
        <w:jc w:val="right"/>
        <w:rPr>
          <w:b/>
          <w:sz w:val="22"/>
          <w:szCs w:val="22"/>
        </w:rPr>
      </w:pPr>
    </w:p>
    <w:p w:rsidR="00EC1F0D" w:rsidRDefault="00EC1F0D" w:rsidP="00F25A6B">
      <w:pPr>
        <w:ind w:left="3420"/>
        <w:jc w:val="right"/>
        <w:rPr>
          <w:b/>
          <w:sz w:val="22"/>
          <w:szCs w:val="22"/>
        </w:rPr>
      </w:pPr>
    </w:p>
    <w:p w:rsidR="00EC1F0D" w:rsidRDefault="00EC1F0D" w:rsidP="00F25A6B">
      <w:pPr>
        <w:ind w:left="3420"/>
        <w:jc w:val="right"/>
        <w:rPr>
          <w:b/>
          <w:sz w:val="22"/>
          <w:szCs w:val="22"/>
        </w:rPr>
      </w:pPr>
    </w:p>
    <w:p w:rsidR="00EC1F0D" w:rsidRDefault="00EC1F0D" w:rsidP="00F25A6B">
      <w:pPr>
        <w:ind w:left="3420"/>
        <w:jc w:val="right"/>
        <w:rPr>
          <w:b/>
          <w:sz w:val="22"/>
          <w:szCs w:val="22"/>
        </w:rPr>
      </w:pPr>
    </w:p>
    <w:p w:rsidR="00EC1F0D" w:rsidRDefault="00EC1F0D" w:rsidP="00F25A6B">
      <w:pPr>
        <w:ind w:left="3420"/>
        <w:jc w:val="right"/>
        <w:rPr>
          <w:b/>
          <w:sz w:val="22"/>
          <w:szCs w:val="22"/>
        </w:rPr>
      </w:pPr>
    </w:p>
    <w:p w:rsidR="00EC1F0D" w:rsidRDefault="00EC1F0D" w:rsidP="00F25A6B">
      <w:pPr>
        <w:ind w:left="3420"/>
        <w:jc w:val="right"/>
        <w:rPr>
          <w:b/>
          <w:sz w:val="22"/>
          <w:szCs w:val="22"/>
        </w:rPr>
      </w:pPr>
    </w:p>
    <w:p w:rsidR="00EC1F0D" w:rsidRDefault="00EC1F0D" w:rsidP="00F25A6B">
      <w:pPr>
        <w:ind w:left="3420"/>
        <w:jc w:val="right"/>
        <w:rPr>
          <w:b/>
          <w:sz w:val="22"/>
          <w:szCs w:val="22"/>
        </w:rPr>
      </w:pPr>
    </w:p>
    <w:p w:rsidR="00EC1F0D" w:rsidRDefault="00EC1F0D" w:rsidP="00F25A6B">
      <w:pPr>
        <w:ind w:left="3420"/>
        <w:jc w:val="right"/>
        <w:rPr>
          <w:b/>
          <w:sz w:val="22"/>
          <w:szCs w:val="22"/>
        </w:rPr>
      </w:pPr>
    </w:p>
    <w:p w:rsidR="00EC1F0D" w:rsidRDefault="00EC1F0D" w:rsidP="00F25A6B">
      <w:pPr>
        <w:ind w:left="3420"/>
        <w:jc w:val="right"/>
        <w:rPr>
          <w:b/>
          <w:sz w:val="22"/>
          <w:szCs w:val="22"/>
        </w:rPr>
      </w:pPr>
    </w:p>
    <w:p w:rsidR="00EC1F0D" w:rsidRDefault="00EC1F0D" w:rsidP="00F25A6B">
      <w:pPr>
        <w:ind w:left="3420"/>
        <w:jc w:val="right"/>
        <w:rPr>
          <w:b/>
          <w:sz w:val="22"/>
          <w:szCs w:val="22"/>
        </w:rPr>
      </w:pPr>
    </w:p>
    <w:p w:rsidR="00EC1F0D" w:rsidRDefault="00EC1F0D" w:rsidP="00F25A6B">
      <w:pPr>
        <w:ind w:left="3420"/>
        <w:jc w:val="right"/>
        <w:rPr>
          <w:b/>
          <w:sz w:val="22"/>
          <w:szCs w:val="22"/>
        </w:rPr>
      </w:pPr>
    </w:p>
    <w:p w:rsidR="00EC1F0D" w:rsidRDefault="00EC1F0D" w:rsidP="00F25A6B">
      <w:pPr>
        <w:ind w:left="3420"/>
        <w:jc w:val="right"/>
        <w:rPr>
          <w:b/>
          <w:sz w:val="22"/>
          <w:szCs w:val="22"/>
        </w:rPr>
      </w:pPr>
    </w:p>
    <w:p w:rsidR="00EC1F0D" w:rsidRDefault="00EC1F0D" w:rsidP="00F25A6B">
      <w:pPr>
        <w:ind w:left="3420"/>
        <w:jc w:val="right"/>
        <w:rPr>
          <w:b/>
          <w:sz w:val="22"/>
          <w:szCs w:val="22"/>
        </w:rPr>
      </w:pPr>
    </w:p>
    <w:p w:rsidR="00EC1F0D" w:rsidRDefault="00EC1F0D" w:rsidP="00F25A6B">
      <w:pPr>
        <w:ind w:left="3420"/>
        <w:jc w:val="right"/>
        <w:rPr>
          <w:b/>
          <w:sz w:val="22"/>
          <w:szCs w:val="22"/>
        </w:rPr>
      </w:pPr>
    </w:p>
    <w:p w:rsidR="00EC1F0D" w:rsidRDefault="00EC1F0D" w:rsidP="00F25A6B">
      <w:pPr>
        <w:ind w:left="3420"/>
        <w:jc w:val="right"/>
        <w:rPr>
          <w:b/>
          <w:sz w:val="22"/>
          <w:szCs w:val="22"/>
        </w:rPr>
      </w:pPr>
    </w:p>
    <w:p w:rsidR="00EC1F0D" w:rsidRDefault="00EC1F0D" w:rsidP="00F25A6B">
      <w:pPr>
        <w:ind w:left="3420"/>
        <w:jc w:val="right"/>
        <w:rPr>
          <w:b/>
          <w:sz w:val="22"/>
          <w:szCs w:val="22"/>
        </w:rPr>
      </w:pPr>
    </w:p>
    <w:sectPr w:rsidR="00EC1F0D" w:rsidSect="00E30653">
      <w:headerReference w:type="default" r:id="rId8"/>
      <w:footerReference w:type="default" r:id="rId9"/>
      <w:pgSz w:w="11906" w:h="16838"/>
      <w:pgMar w:top="1618" w:right="851" w:bottom="851" w:left="1418" w:header="181"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F00" w:rsidRDefault="00984F00">
      <w:r>
        <w:separator/>
      </w:r>
    </w:p>
  </w:endnote>
  <w:endnote w:type="continuationSeparator" w:id="0">
    <w:p w:rsidR="00984F00" w:rsidRDefault="0098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6B7" w:rsidRDefault="004306B7" w:rsidP="004815D5">
    <w:pPr>
      <w:pStyle w:val="a4"/>
      <w:pBdr>
        <w:bottom w:val="single" w:sz="12" w:space="1" w:color="auto"/>
      </w:pBdr>
      <w:rPr>
        <w:b/>
        <w:bCs/>
        <w:color w:val="000000"/>
        <w:spacing w:val="-2"/>
        <w:sz w:val="20"/>
        <w:szCs w:val="20"/>
      </w:rPr>
    </w:pPr>
    <w:r>
      <w:rPr>
        <w:b/>
        <w:bCs/>
        <w:color w:val="000000"/>
        <w:spacing w:val="-2"/>
        <w:sz w:val="20"/>
        <w:szCs w:val="20"/>
      </w:rPr>
      <w:t>_____________________________________</w:t>
    </w:r>
  </w:p>
  <w:p w:rsidR="004306B7" w:rsidRDefault="004306B7" w:rsidP="004815D5">
    <w:pPr>
      <w:pStyle w:val="a4"/>
      <w:pBdr>
        <w:bottom w:val="single" w:sz="12" w:space="1" w:color="auto"/>
      </w:pBdr>
      <w:rPr>
        <w:b/>
        <w:bCs/>
        <w:color w:val="000000"/>
        <w:spacing w:val="-2"/>
        <w:sz w:val="20"/>
        <w:szCs w:val="20"/>
      </w:rPr>
    </w:pPr>
  </w:p>
  <w:p w:rsidR="004306B7" w:rsidRDefault="004306B7" w:rsidP="004815D5">
    <w:pPr>
      <w:pStyle w:val="a4"/>
      <w:pBdr>
        <w:bottom w:val="single" w:sz="12" w:space="1" w:color="auto"/>
      </w:pBdr>
      <w:rPr>
        <w:b/>
        <w:bCs/>
        <w:color w:val="000000"/>
        <w:spacing w:val="-2"/>
        <w:sz w:val="20"/>
        <w:szCs w:val="20"/>
      </w:rPr>
    </w:pPr>
  </w:p>
  <w:p w:rsidR="004306B7" w:rsidRDefault="004306B7" w:rsidP="004815D5">
    <w:pPr>
      <w:pStyle w:val="a4"/>
      <w:pBdr>
        <w:bottom w:val="single" w:sz="12" w:space="1" w:color="auto"/>
      </w:pBdr>
      <w:rPr>
        <w:b/>
        <w:bCs/>
        <w:color w:val="000000"/>
        <w:spacing w:val="-2"/>
        <w:sz w:val="20"/>
        <w:szCs w:val="20"/>
      </w:rPr>
    </w:pPr>
  </w:p>
  <w:p w:rsidR="004306B7" w:rsidRDefault="004306B7" w:rsidP="004815D5">
    <w:pPr>
      <w:pStyle w:val="a4"/>
      <w:pBdr>
        <w:bottom w:val="single" w:sz="12" w:space="1" w:color="auto"/>
      </w:pBdr>
      <w:rPr>
        <w:bCs/>
        <w:color w:val="000000"/>
        <w:spacing w:val="-2"/>
        <w:sz w:val="20"/>
        <w:szCs w:val="20"/>
      </w:rPr>
    </w:pPr>
    <w:r w:rsidRPr="0099708D">
      <w:rPr>
        <w:b/>
        <w:bCs/>
        <w:color w:val="000000"/>
        <w:spacing w:val="-2"/>
        <w:sz w:val="20"/>
        <w:szCs w:val="20"/>
      </w:rPr>
      <w:t>ЗАКАЗЧИК:</w:t>
    </w:r>
    <w:r>
      <w:rPr>
        <w:b/>
        <w:bCs/>
        <w:color w:val="000000"/>
        <w:spacing w:val="-2"/>
        <w:sz w:val="20"/>
        <w:szCs w:val="20"/>
      </w:rPr>
      <w:t xml:space="preserve"> </w:t>
    </w:r>
    <w:r w:rsidRPr="0099708D">
      <w:rPr>
        <w:sz w:val="20"/>
        <w:szCs w:val="20"/>
      </w:rPr>
      <w:t>______________</w:t>
    </w:r>
    <w:r>
      <w:rPr>
        <w:sz w:val="20"/>
        <w:szCs w:val="20"/>
      </w:rPr>
      <w:t>___________</w:t>
    </w:r>
    <w:r w:rsidRPr="0099708D">
      <w:rPr>
        <w:sz w:val="20"/>
        <w:szCs w:val="20"/>
      </w:rPr>
      <w:t>_____</w:t>
    </w:r>
    <w:r>
      <w:rPr>
        <w:sz w:val="20"/>
        <w:szCs w:val="20"/>
      </w:rPr>
      <w:t xml:space="preserve">             </w:t>
    </w:r>
    <w:r w:rsidRPr="0099708D">
      <w:rPr>
        <w:b/>
        <w:bCs/>
        <w:color w:val="000000"/>
        <w:spacing w:val="-2"/>
        <w:sz w:val="20"/>
        <w:szCs w:val="20"/>
      </w:rPr>
      <w:t>ИСПОЛНИТЕЛЬ:</w:t>
    </w:r>
    <w:r>
      <w:rPr>
        <w:b/>
        <w:bCs/>
        <w:color w:val="000000"/>
        <w:spacing w:val="-2"/>
        <w:sz w:val="20"/>
        <w:szCs w:val="20"/>
      </w:rPr>
      <w:t xml:space="preserve"> </w:t>
    </w:r>
    <w:r w:rsidRPr="0099708D">
      <w:rPr>
        <w:bCs/>
        <w:color w:val="000000"/>
        <w:spacing w:val="-2"/>
        <w:sz w:val="20"/>
        <w:szCs w:val="20"/>
      </w:rPr>
      <w:t>__________</w:t>
    </w:r>
    <w:r>
      <w:rPr>
        <w:bCs/>
        <w:color w:val="000000"/>
        <w:spacing w:val="-2"/>
        <w:sz w:val="20"/>
        <w:szCs w:val="20"/>
      </w:rPr>
      <w:t>_______</w:t>
    </w:r>
    <w:r w:rsidRPr="0099708D">
      <w:rPr>
        <w:bCs/>
        <w:color w:val="000000"/>
        <w:spacing w:val="-2"/>
        <w:sz w:val="20"/>
        <w:szCs w:val="20"/>
      </w:rPr>
      <w:t>___________</w:t>
    </w:r>
  </w:p>
  <w:p w:rsidR="004306B7" w:rsidRDefault="004306B7" w:rsidP="004815D5">
    <w:pPr>
      <w:pStyle w:val="a4"/>
      <w:pBdr>
        <w:bottom w:val="single" w:sz="12" w:space="1" w:color="auto"/>
      </w:pBdr>
      <w:rPr>
        <w:b/>
        <w:bCs/>
        <w:color w:val="000000"/>
        <w:spacing w:val="-2"/>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F00" w:rsidRDefault="00984F00">
      <w:r>
        <w:separator/>
      </w:r>
    </w:p>
  </w:footnote>
  <w:footnote w:type="continuationSeparator" w:id="0">
    <w:p w:rsidR="00984F00" w:rsidRDefault="00984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6B7" w:rsidRPr="00C800AF" w:rsidRDefault="004306B7" w:rsidP="000A09E5">
    <w:pPr>
      <w:tabs>
        <w:tab w:val="left" w:pos="0"/>
      </w:tabs>
      <w:autoSpaceDE w:val="0"/>
      <w:autoSpaceDN w:val="0"/>
      <w:adjustRightInd w:val="0"/>
      <w:spacing w:before="108" w:after="108"/>
      <w:jc w:val="center"/>
      <w:outlineLvl w:val="0"/>
      <w:rPr>
        <w:b/>
        <w:bCs/>
        <w:sz w:val="28"/>
        <w:szCs w:val="28"/>
      </w:rPr>
    </w:pPr>
    <w:r w:rsidRPr="00C800AF">
      <w:rPr>
        <w:b/>
        <w:bCs/>
        <w:sz w:val="28"/>
        <w:szCs w:val="28"/>
      </w:rPr>
      <w:t>Общество с ограниченной ответственностью «</w:t>
    </w:r>
    <w:proofErr w:type="spellStart"/>
    <w:r w:rsidRPr="00C800AF">
      <w:rPr>
        <w:b/>
        <w:bCs/>
        <w:sz w:val="28"/>
        <w:szCs w:val="28"/>
      </w:rPr>
      <w:t>Дзержинск</w:t>
    </w:r>
    <w:r w:rsidR="004A7DC0">
      <w:rPr>
        <w:b/>
        <w:bCs/>
        <w:sz w:val="28"/>
        <w:szCs w:val="28"/>
      </w:rPr>
      <w:t>межрайгаз</w:t>
    </w:r>
    <w:proofErr w:type="spellEnd"/>
    <w:r w:rsidRPr="00C800AF">
      <w:rPr>
        <w:b/>
        <w:bCs/>
        <w:sz w:val="28"/>
        <w:szCs w:val="28"/>
      </w:rPr>
      <w:t>»</w:t>
    </w:r>
  </w:p>
  <w:p w:rsidR="004306B7" w:rsidRDefault="004306B7" w:rsidP="000A09E5">
    <w:pPr>
      <w:pBdr>
        <w:bottom w:val="single" w:sz="12" w:space="1" w:color="auto"/>
      </w:pBdr>
      <w:tabs>
        <w:tab w:val="left" w:pos="0"/>
      </w:tabs>
      <w:autoSpaceDE w:val="0"/>
      <w:autoSpaceDN w:val="0"/>
      <w:adjustRightInd w:val="0"/>
      <w:spacing w:before="108" w:after="108"/>
      <w:jc w:val="center"/>
      <w:outlineLvl w:val="0"/>
      <w:rPr>
        <w:sz w:val="22"/>
        <w:szCs w:val="22"/>
      </w:rPr>
    </w:pPr>
    <w:r w:rsidRPr="00B17BC1">
      <w:rPr>
        <w:bCs/>
        <w:sz w:val="22"/>
        <w:szCs w:val="22"/>
      </w:rPr>
      <w:t xml:space="preserve">Договор </w:t>
    </w:r>
    <w:r w:rsidRPr="00B17BC1">
      <w:rPr>
        <w:sz w:val="22"/>
        <w:szCs w:val="22"/>
      </w:rPr>
      <w:t xml:space="preserve">о техническом обслуживании и ремонте </w:t>
    </w:r>
  </w:p>
  <w:p w:rsidR="004306B7" w:rsidRPr="00B17BC1" w:rsidRDefault="004306B7" w:rsidP="000A09E5">
    <w:pPr>
      <w:pBdr>
        <w:bottom w:val="single" w:sz="12" w:space="1" w:color="auto"/>
      </w:pBdr>
      <w:tabs>
        <w:tab w:val="left" w:pos="0"/>
      </w:tabs>
      <w:autoSpaceDE w:val="0"/>
      <w:autoSpaceDN w:val="0"/>
      <w:adjustRightInd w:val="0"/>
      <w:spacing w:before="108" w:after="108"/>
      <w:jc w:val="center"/>
      <w:outlineLvl w:val="0"/>
      <w:rPr>
        <w:sz w:val="22"/>
        <w:szCs w:val="22"/>
      </w:rPr>
    </w:pPr>
    <w:r>
      <w:rPr>
        <w:sz w:val="22"/>
        <w:szCs w:val="22"/>
      </w:rPr>
      <w:t xml:space="preserve">                            </w:t>
    </w:r>
    <w:r w:rsidRPr="00B17BC1">
      <w:rPr>
        <w:sz w:val="22"/>
        <w:szCs w:val="22"/>
      </w:rPr>
      <w:t>внутридомового и (или) внутриквартирного газового оборудования</w:t>
    </w:r>
    <w:r>
      <w:rPr>
        <w:sz w:val="22"/>
        <w:szCs w:val="22"/>
      </w:rPr>
      <w:t xml:space="preserve">                          </w:t>
    </w:r>
    <w:r>
      <w:rPr>
        <w:rStyle w:val="a9"/>
      </w:rPr>
      <w:fldChar w:fldCharType="begin"/>
    </w:r>
    <w:r>
      <w:rPr>
        <w:rStyle w:val="a9"/>
      </w:rPr>
      <w:instrText xml:space="preserve"> PAGE </w:instrText>
    </w:r>
    <w:r>
      <w:rPr>
        <w:rStyle w:val="a9"/>
      </w:rPr>
      <w:fldChar w:fldCharType="separate"/>
    </w:r>
    <w:r w:rsidR="004A7DC0">
      <w:rPr>
        <w:rStyle w:val="a9"/>
        <w:noProof/>
      </w:rPr>
      <w:t>10</w:t>
    </w:r>
    <w:r>
      <w:rPr>
        <w:rStyle w:val="a9"/>
      </w:rPr>
      <w:fldChar w:fldCharType="end"/>
    </w:r>
    <w:r>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64BF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5"/>
        </w:tabs>
        <w:ind w:left="715"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69716D24"/>
    <w:multiLevelType w:val="multilevel"/>
    <w:tmpl w:val="48FAEF5E"/>
    <w:lvl w:ilvl="0">
      <w:start w:val="1"/>
      <w:numFmt w:val="decimal"/>
      <w:lvlText w:val="%1."/>
      <w:lvlJc w:val="left"/>
      <w:pPr>
        <w:ind w:left="502" w:hanging="36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15:restartNumberingAfterBreak="0">
    <w:nsid w:val="7B425A02"/>
    <w:multiLevelType w:val="multilevel"/>
    <w:tmpl w:val="B7E8AEB8"/>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6460"/>
    <w:rsid w:val="00025251"/>
    <w:rsid w:val="000356F1"/>
    <w:rsid w:val="000427A7"/>
    <w:rsid w:val="00046CBF"/>
    <w:rsid w:val="00060A2C"/>
    <w:rsid w:val="00067D0A"/>
    <w:rsid w:val="000819E8"/>
    <w:rsid w:val="00094CEA"/>
    <w:rsid w:val="000A09E5"/>
    <w:rsid w:val="000C6007"/>
    <w:rsid w:val="000F19AE"/>
    <w:rsid w:val="00101173"/>
    <w:rsid w:val="00106982"/>
    <w:rsid w:val="00132475"/>
    <w:rsid w:val="00147504"/>
    <w:rsid w:val="001742F6"/>
    <w:rsid w:val="00174C23"/>
    <w:rsid w:val="00197FA7"/>
    <w:rsid w:val="001A42A0"/>
    <w:rsid w:val="001A6F39"/>
    <w:rsid w:val="001B03EC"/>
    <w:rsid w:val="001B4767"/>
    <w:rsid w:val="0021688D"/>
    <w:rsid w:val="002171B5"/>
    <w:rsid w:val="00225609"/>
    <w:rsid w:val="0027403C"/>
    <w:rsid w:val="00285A4F"/>
    <w:rsid w:val="00293752"/>
    <w:rsid w:val="002A1FFC"/>
    <w:rsid w:val="002A7BDB"/>
    <w:rsid w:val="002B15D8"/>
    <w:rsid w:val="002D05BB"/>
    <w:rsid w:val="002D63FC"/>
    <w:rsid w:val="002D7D12"/>
    <w:rsid w:val="002E41F2"/>
    <w:rsid w:val="002E695E"/>
    <w:rsid w:val="00317841"/>
    <w:rsid w:val="00325F61"/>
    <w:rsid w:val="00333853"/>
    <w:rsid w:val="00346290"/>
    <w:rsid w:val="0034696A"/>
    <w:rsid w:val="00391C61"/>
    <w:rsid w:val="00394396"/>
    <w:rsid w:val="00395542"/>
    <w:rsid w:val="003A1E8C"/>
    <w:rsid w:val="003F2112"/>
    <w:rsid w:val="003F4CA5"/>
    <w:rsid w:val="00407CE6"/>
    <w:rsid w:val="004100D7"/>
    <w:rsid w:val="0042025E"/>
    <w:rsid w:val="004306B7"/>
    <w:rsid w:val="004358EA"/>
    <w:rsid w:val="00454319"/>
    <w:rsid w:val="00456C26"/>
    <w:rsid w:val="00465627"/>
    <w:rsid w:val="004815D5"/>
    <w:rsid w:val="00486460"/>
    <w:rsid w:val="00490801"/>
    <w:rsid w:val="004A7DC0"/>
    <w:rsid w:val="004B4287"/>
    <w:rsid w:val="004C2E45"/>
    <w:rsid w:val="004E5CE0"/>
    <w:rsid w:val="004E6CF1"/>
    <w:rsid w:val="004F3F7F"/>
    <w:rsid w:val="004F451D"/>
    <w:rsid w:val="0050718F"/>
    <w:rsid w:val="00513F16"/>
    <w:rsid w:val="00517685"/>
    <w:rsid w:val="00524309"/>
    <w:rsid w:val="005525FB"/>
    <w:rsid w:val="00553608"/>
    <w:rsid w:val="00566386"/>
    <w:rsid w:val="00567CDF"/>
    <w:rsid w:val="005A0DAB"/>
    <w:rsid w:val="005A4DF5"/>
    <w:rsid w:val="005A67C8"/>
    <w:rsid w:val="005C7EA5"/>
    <w:rsid w:val="005E4B81"/>
    <w:rsid w:val="005E7DCC"/>
    <w:rsid w:val="00601495"/>
    <w:rsid w:val="00615E4B"/>
    <w:rsid w:val="00621769"/>
    <w:rsid w:val="00625BB8"/>
    <w:rsid w:val="006266E5"/>
    <w:rsid w:val="00642940"/>
    <w:rsid w:val="0066447B"/>
    <w:rsid w:val="00672962"/>
    <w:rsid w:val="00674B1C"/>
    <w:rsid w:val="00687E54"/>
    <w:rsid w:val="006A2FC8"/>
    <w:rsid w:val="006E6F82"/>
    <w:rsid w:val="006F5254"/>
    <w:rsid w:val="00726A9D"/>
    <w:rsid w:val="00731AE9"/>
    <w:rsid w:val="0078031B"/>
    <w:rsid w:val="007B4D7E"/>
    <w:rsid w:val="007C1994"/>
    <w:rsid w:val="007F5CCF"/>
    <w:rsid w:val="0086100C"/>
    <w:rsid w:val="00862FC5"/>
    <w:rsid w:val="00864851"/>
    <w:rsid w:val="008853ED"/>
    <w:rsid w:val="009048B3"/>
    <w:rsid w:val="009243C6"/>
    <w:rsid w:val="00924A1D"/>
    <w:rsid w:val="00930590"/>
    <w:rsid w:val="009354DA"/>
    <w:rsid w:val="00947CD9"/>
    <w:rsid w:val="0097217C"/>
    <w:rsid w:val="00984F00"/>
    <w:rsid w:val="009A6A4C"/>
    <w:rsid w:val="009E31D7"/>
    <w:rsid w:val="009F200B"/>
    <w:rsid w:val="00A27EC4"/>
    <w:rsid w:val="00A63965"/>
    <w:rsid w:val="00A73B05"/>
    <w:rsid w:val="00A74D71"/>
    <w:rsid w:val="00A847E3"/>
    <w:rsid w:val="00A864A9"/>
    <w:rsid w:val="00A90850"/>
    <w:rsid w:val="00A9474A"/>
    <w:rsid w:val="00AA6E2E"/>
    <w:rsid w:val="00AB7932"/>
    <w:rsid w:val="00B130B4"/>
    <w:rsid w:val="00B17BC1"/>
    <w:rsid w:val="00B25247"/>
    <w:rsid w:val="00B26251"/>
    <w:rsid w:val="00B61FF7"/>
    <w:rsid w:val="00B71429"/>
    <w:rsid w:val="00B83935"/>
    <w:rsid w:val="00B957D8"/>
    <w:rsid w:val="00BA5880"/>
    <w:rsid w:val="00BC1CAD"/>
    <w:rsid w:val="00C1231F"/>
    <w:rsid w:val="00C24B2C"/>
    <w:rsid w:val="00C2590E"/>
    <w:rsid w:val="00C344F0"/>
    <w:rsid w:val="00C5090A"/>
    <w:rsid w:val="00C72A8A"/>
    <w:rsid w:val="00C800AF"/>
    <w:rsid w:val="00C8280E"/>
    <w:rsid w:val="00C924D9"/>
    <w:rsid w:val="00CA0AED"/>
    <w:rsid w:val="00CB1AE8"/>
    <w:rsid w:val="00CB24CB"/>
    <w:rsid w:val="00CC3197"/>
    <w:rsid w:val="00CD6D83"/>
    <w:rsid w:val="00CF1D26"/>
    <w:rsid w:val="00CF5408"/>
    <w:rsid w:val="00D264D2"/>
    <w:rsid w:val="00D45D29"/>
    <w:rsid w:val="00D52901"/>
    <w:rsid w:val="00D673F1"/>
    <w:rsid w:val="00D74BDA"/>
    <w:rsid w:val="00D8410B"/>
    <w:rsid w:val="00D96723"/>
    <w:rsid w:val="00DB6958"/>
    <w:rsid w:val="00E30653"/>
    <w:rsid w:val="00E35047"/>
    <w:rsid w:val="00E6617E"/>
    <w:rsid w:val="00E74051"/>
    <w:rsid w:val="00E77CA9"/>
    <w:rsid w:val="00E86628"/>
    <w:rsid w:val="00EC1F0D"/>
    <w:rsid w:val="00EC21A1"/>
    <w:rsid w:val="00EF6A38"/>
    <w:rsid w:val="00F25A6B"/>
    <w:rsid w:val="00F33502"/>
    <w:rsid w:val="00F46D0B"/>
    <w:rsid w:val="00F532DC"/>
    <w:rsid w:val="00F87BEE"/>
    <w:rsid w:val="00FA42C9"/>
    <w:rsid w:val="00FE21AA"/>
    <w:rsid w:val="00FF5C7D"/>
    <w:rsid w:val="00FF7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53DE133-4FB8-4438-8575-FB265848C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D0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A09E5"/>
    <w:pPr>
      <w:tabs>
        <w:tab w:val="center" w:pos="4677"/>
        <w:tab w:val="right" w:pos="9355"/>
      </w:tabs>
    </w:pPr>
  </w:style>
  <w:style w:type="paragraph" w:styleId="a4">
    <w:name w:val="footer"/>
    <w:basedOn w:val="a"/>
    <w:rsid w:val="000A09E5"/>
    <w:pPr>
      <w:tabs>
        <w:tab w:val="center" w:pos="4677"/>
        <w:tab w:val="right" w:pos="9355"/>
      </w:tabs>
    </w:pPr>
  </w:style>
  <w:style w:type="table" w:styleId="a5">
    <w:name w:val="Table Grid"/>
    <w:basedOn w:val="a1"/>
    <w:rsid w:val="00F46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semiHidden/>
    <w:rsid w:val="00F46D0B"/>
    <w:rPr>
      <w:sz w:val="20"/>
      <w:szCs w:val="20"/>
    </w:rPr>
  </w:style>
  <w:style w:type="character" w:styleId="a7">
    <w:name w:val="footnote reference"/>
    <w:semiHidden/>
    <w:rsid w:val="00F46D0B"/>
    <w:rPr>
      <w:vertAlign w:val="superscript"/>
    </w:rPr>
  </w:style>
  <w:style w:type="character" w:styleId="a8">
    <w:name w:val="Hyperlink"/>
    <w:rsid w:val="00A73B05"/>
    <w:rPr>
      <w:color w:val="0000FF"/>
      <w:u w:val="single"/>
    </w:rPr>
  </w:style>
  <w:style w:type="character" w:customStyle="1" w:styleId="apple-converted-space">
    <w:name w:val="apple-converted-space"/>
    <w:rsid w:val="00A73B05"/>
  </w:style>
  <w:style w:type="character" w:styleId="a9">
    <w:name w:val="page number"/>
    <w:basedOn w:val="a0"/>
    <w:rsid w:val="002E695E"/>
  </w:style>
  <w:style w:type="paragraph" w:styleId="3">
    <w:name w:val="Body Text Indent 3"/>
    <w:basedOn w:val="a"/>
    <w:link w:val="30"/>
    <w:rsid w:val="002D7D12"/>
    <w:pPr>
      <w:ind w:right="-170" w:firstLine="284"/>
    </w:pPr>
    <w:rPr>
      <w:sz w:val="20"/>
      <w:szCs w:val="20"/>
    </w:rPr>
  </w:style>
  <w:style w:type="character" w:customStyle="1" w:styleId="30">
    <w:name w:val="Основной текст с отступом 3 Знак"/>
    <w:link w:val="3"/>
    <w:rsid w:val="002D7D12"/>
    <w:rPr>
      <w:lang w:val="ru-RU" w:eastAsia="ru-RU" w:bidi="ar-SA"/>
    </w:rPr>
  </w:style>
  <w:style w:type="paragraph" w:styleId="aa">
    <w:name w:val="Balloon Text"/>
    <w:basedOn w:val="a"/>
    <w:link w:val="ab"/>
    <w:rsid w:val="00A9474A"/>
    <w:rPr>
      <w:rFonts w:ascii="Tahoma" w:hAnsi="Tahoma" w:cs="Tahoma"/>
      <w:sz w:val="16"/>
      <w:szCs w:val="16"/>
    </w:rPr>
  </w:style>
  <w:style w:type="character" w:customStyle="1" w:styleId="ab">
    <w:name w:val="Текст выноски Знак"/>
    <w:link w:val="aa"/>
    <w:rsid w:val="00A9474A"/>
    <w:rPr>
      <w:rFonts w:ascii="Tahoma" w:hAnsi="Tahoma" w:cs="Tahoma"/>
      <w:sz w:val="16"/>
      <w:szCs w:val="16"/>
    </w:rPr>
  </w:style>
  <w:style w:type="paragraph" w:customStyle="1" w:styleId="ConsPlusNormal">
    <w:name w:val="ConsPlusNormal"/>
    <w:rsid w:val="00197FA7"/>
    <w:pPr>
      <w:widowControl w:val="0"/>
      <w:autoSpaceDE w:val="0"/>
      <w:autoSpaceDN w:val="0"/>
    </w:pPr>
    <w:rPr>
      <w:rFonts w:ascii="Calibri" w:hAnsi="Calibri" w:cs="Calibri"/>
      <w:sz w:val="22"/>
    </w:rPr>
  </w:style>
  <w:style w:type="paragraph" w:styleId="ac">
    <w:name w:val="List Paragraph"/>
    <w:basedOn w:val="a"/>
    <w:uiPriority w:val="34"/>
    <w:qFormat/>
    <w:rsid w:val="0039554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200648">
      <w:bodyDiv w:val="1"/>
      <w:marLeft w:val="0"/>
      <w:marRight w:val="0"/>
      <w:marTop w:val="0"/>
      <w:marBottom w:val="0"/>
      <w:divBdr>
        <w:top w:val="none" w:sz="0" w:space="0" w:color="auto"/>
        <w:left w:val="none" w:sz="0" w:space="0" w:color="auto"/>
        <w:bottom w:val="none" w:sz="0" w:space="0" w:color="auto"/>
        <w:right w:val="none" w:sz="0" w:space="0" w:color="auto"/>
      </w:divBdr>
    </w:div>
    <w:div w:id="1871339187">
      <w:bodyDiv w:val="1"/>
      <w:marLeft w:val="0"/>
      <w:marRight w:val="0"/>
      <w:marTop w:val="0"/>
      <w:marBottom w:val="0"/>
      <w:divBdr>
        <w:top w:val="none" w:sz="0" w:space="0" w:color="auto"/>
        <w:left w:val="none" w:sz="0" w:space="0" w:color="auto"/>
        <w:bottom w:val="none" w:sz="0" w:space="0" w:color="auto"/>
        <w:right w:val="none" w:sz="0" w:space="0" w:color="auto"/>
      </w:divBdr>
    </w:div>
    <w:div w:id="188424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D2FB9-9DC9-4CD3-B5B0-48AE5942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3614</Words>
  <Characters>20606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«Дзержинскгоргаз»</vt:lpstr>
    </vt:vector>
  </TitlesOfParts>
  <Company>MoBIL GROUP</Company>
  <LinksUpToDate>false</LinksUpToDate>
  <CharactersWithSpaces>24172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«Дзержинскгоргаз»</dc:title>
  <dc:subject/>
  <dc:creator>1</dc:creator>
  <cp:keywords/>
  <cp:lastModifiedBy>Admin</cp:lastModifiedBy>
  <cp:revision>2</cp:revision>
  <cp:lastPrinted>2018-03-12T08:50:00Z</cp:lastPrinted>
  <dcterms:created xsi:type="dcterms:W3CDTF">2018-04-03T07:23:00Z</dcterms:created>
  <dcterms:modified xsi:type="dcterms:W3CDTF">2018-04-03T07:23:00Z</dcterms:modified>
</cp:coreProperties>
</file>